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6B8D" w14:textId="77777777" w:rsidR="00D02D3C" w:rsidRDefault="00D02D3C" w:rsidP="00D02D3C">
      <w:pPr>
        <w:pStyle w:val="Heading3"/>
        <w:shd w:val="clear" w:color="auto" w:fill="FFFFFF"/>
        <w:spacing w:after="120" w:line="510" w:lineRule="atLeast"/>
        <w:textAlignment w:val="baseline"/>
        <w:rPr>
          <w:color w:val="000000"/>
          <w:sz w:val="33"/>
          <w:szCs w:val="33"/>
        </w:rPr>
      </w:pPr>
      <w:r>
        <w:rPr>
          <w:color w:val="000000"/>
          <w:sz w:val="33"/>
          <w:szCs w:val="33"/>
        </w:rPr>
        <w:t>MAIN GRANTS SCHEME GUIDELINES</w:t>
      </w:r>
    </w:p>
    <w:p w14:paraId="53ADEF57"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General information on how to apply, including details on creating/accessing an account, and online application forms information can be found in the general </w:t>
      </w:r>
      <w:hyperlink r:id="rId8" w:history="1">
        <w:r>
          <w:rPr>
            <w:rStyle w:val="Hyperlink"/>
            <w:rFonts w:ascii="Open Sans" w:eastAsiaTheme="majorEastAsia" w:hAnsi="Open Sans" w:cs="Open Sans"/>
            <w:color w:val="0068B3"/>
            <w:sz w:val="21"/>
            <w:szCs w:val="21"/>
            <w:bdr w:val="none" w:sz="0" w:space="0" w:color="auto" w:frame="1"/>
          </w:rPr>
          <w:t>How to Apply</w:t>
        </w:r>
      </w:hyperlink>
      <w:r>
        <w:rPr>
          <w:rFonts w:ascii="Open Sans" w:hAnsi="Open Sans" w:cs="Open Sans"/>
          <w:color w:val="000000"/>
          <w:sz w:val="21"/>
          <w:szCs w:val="21"/>
        </w:rPr>
        <w:t> page.</w:t>
      </w:r>
    </w:p>
    <w:p w14:paraId="52C3C4C1"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Please also refer to the </w:t>
      </w:r>
      <w:hyperlink r:id="rId9" w:history="1">
        <w:r>
          <w:rPr>
            <w:rStyle w:val="Hyperlink"/>
            <w:rFonts w:ascii="Open Sans" w:eastAsiaTheme="majorEastAsia" w:hAnsi="Open Sans" w:cs="Open Sans"/>
            <w:color w:val="0068B3"/>
            <w:sz w:val="21"/>
            <w:szCs w:val="21"/>
            <w:bdr w:val="none" w:sz="0" w:space="0" w:color="auto" w:frame="1"/>
          </w:rPr>
          <w:t>Frequently Asked Questions</w:t>
        </w:r>
      </w:hyperlink>
      <w:r>
        <w:rPr>
          <w:rFonts w:ascii="Open Sans" w:hAnsi="Open Sans" w:cs="Open Sans"/>
          <w:color w:val="000000"/>
          <w:sz w:val="21"/>
          <w:szCs w:val="21"/>
        </w:rPr>
        <w:t> where you can find further detail and guidance on eligibility and making an application (including technical questions about your online account/application form).</w:t>
      </w:r>
    </w:p>
    <w:p w14:paraId="3B600C63"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 xml:space="preserve">Please note that competition is intense; we receive many more applications than we </w:t>
      </w:r>
      <w:proofErr w:type="gramStart"/>
      <w:r>
        <w:rPr>
          <w:rFonts w:ascii="Open Sans" w:hAnsi="Open Sans" w:cs="Open Sans"/>
          <w:color w:val="000000"/>
          <w:sz w:val="21"/>
          <w:szCs w:val="21"/>
        </w:rPr>
        <w:t>are able to</w:t>
      </w:r>
      <w:proofErr w:type="gramEnd"/>
      <w:r>
        <w:rPr>
          <w:rFonts w:ascii="Open Sans" w:hAnsi="Open Sans" w:cs="Open Sans"/>
          <w:color w:val="000000"/>
          <w:sz w:val="21"/>
          <w:szCs w:val="21"/>
        </w:rPr>
        <w:t xml:space="preserve"> fund.</w:t>
      </w:r>
    </w:p>
    <w:p w14:paraId="6EC7F77F"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0" w:history="1">
        <w:r>
          <w:rPr>
            <w:rStyle w:val="Hyperlink"/>
            <w:rFonts w:ascii="Open Sans" w:hAnsi="Open Sans" w:cs="Open Sans"/>
            <w:color w:val="FFFFFF"/>
            <w:bdr w:val="none" w:sz="0" w:space="0" w:color="auto" w:frame="1"/>
            <w:shd w:val="clear" w:color="auto" w:fill="0068B3"/>
          </w:rPr>
          <w:t>Who Can Apply</w:t>
        </w:r>
      </w:hyperlink>
    </w:p>
    <w:p w14:paraId="086EB28F"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The Main Grants Scheme supports </w:t>
      </w:r>
      <w:r>
        <w:rPr>
          <w:rStyle w:val="Strong"/>
          <w:rFonts w:ascii="Open Sans" w:eastAsiaTheme="majorEastAsia" w:hAnsi="Open Sans" w:cs="Open Sans"/>
          <w:color w:val="000000"/>
          <w:sz w:val="21"/>
          <w:szCs w:val="21"/>
          <w:bdr w:val="none" w:sz="0" w:space="0" w:color="auto" w:frame="1"/>
        </w:rPr>
        <w:t>U.K. based charities which have a core remit of the Arts or Learning</w:t>
      </w:r>
      <w:r>
        <w:rPr>
          <w:rFonts w:ascii="Open Sans" w:hAnsi="Open Sans" w:cs="Open Sans"/>
          <w:color w:val="000000"/>
          <w:sz w:val="21"/>
          <w:szCs w:val="21"/>
        </w:rPr>
        <w:t>.  </w:t>
      </w:r>
      <w:r>
        <w:rPr>
          <w:rStyle w:val="cf0"/>
          <w:rFonts w:ascii="Open Sans" w:eastAsiaTheme="majorEastAsia" w:hAnsi="Open Sans" w:cs="Open Sans"/>
          <w:color w:val="000000"/>
          <w:sz w:val="21"/>
          <w:szCs w:val="21"/>
          <w:bdr w:val="none" w:sz="0" w:space="0" w:color="auto" w:frame="1"/>
        </w:rPr>
        <w:t>Applications are also accepted from U.K. based </w:t>
      </w:r>
      <w:r>
        <w:rPr>
          <w:rStyle w:val="Strong"/>
          <w:rFonts w:ascii="Open Sans" w:eastAsiaTheme="majorEastAsia" w:hAnsi="Open Sans" w:cs="Open Sans"/>
          <w:color w:val="000000"/>
          <w:sz w:val="21"/>
          <w:szCs w:val="21"/>
          <w:bdr w:val="none" w:sz="0" w:space="0" w:color="auto" w:frame="1"/>
        </w:rPr>
        <w:t>state schools</w:t>
      </w:r>
      <w:r>
        <w:rPr>
          <w:rStyle w:val="cf0"/>
          <w:rFonts w:ascii="Open Sans" w:eastAsiaTheme="majorEastAsia" w:hAnsi="Open Sans" w:cs="Open Sans"/>
          <w:color w:val="000000"/>
          <w:sz w:val="21"/>
          <w:szCs w:val="21"/>
          <w:bdr w:val="none" w:sz="0" w:space="0" w:color="auto" w:frame="1"/>
        </w:rPr>
        <w:t>.</w:t>
      </w:r>
    </w:p>
    <w:p w14:paraId="19C4CF53"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welcome applications from all regions and countries of the U.K.</w:t>
      </w:r>
    </w:p>
    <w:p w14:paraId="2E525F8C"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Smaller Arts or Learning charities with a turnover of less than £150K per annum are usually more suited to our </w:t>
      </w:r>
      <w:hyperlink r:id="rId11" w:history="1">
        <w:r>
          <w:rPr>
            <w:rStyle w:val="Hyperlink"/>
            <w:rFonts w:ascii="Open Sans" w:eastAsiaTheme="majorEastAsia" w:hAnsi="Open Sans" w:cs="Open Sans"/>
            <w:color w:val="0068B3"/>
            <w:sz w:val="21"/>
            <w:szCs w:val="21"/>
            <w:bdr w:val="none" w:sz="0" w:space="0" w:color="auto" w:frame="1"/>
          </w:rPr>
          <w:t>Small Grants Scheme</w:t>
        </w:r>
      </w:hyperlink>
      <w:r>
        <w:rPr>
          <w:rFonts w:ascii="Open Sans" w:hAnsi="Open Sans" w:cs="Open Sans"/>
          <w:color w:val="000000"/>
          <w:sz w:val="21"/>
          <w:szCs w:val="21"/>
        </w:rPr>
        <w:t>.  On occasion we can accept an application under the Main Grants Scheme, but in these cases, the decision may still be made to internally transfer the request to the Small Grants Scheme.</w:t>
      </w:r>
    </w:p>
    <w:p w14:paraId="292840C6"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Generally, the applying charity should be requesting funds for themselves rather than fundraising on behalf of another organisation.  The applying charity must take full responsibility for any grant made, and funding for projects/activities/services must be managed/delivered/provided by the applying charity.  We will support projects/initiatives where applicants work in partnership on joint projects with other similar organisations.  In these cases, a lead charity must be </w:t>
      </w:r>
      <w:proofErr w:type="gramStart"/>
      <w:r>
        <w:rPr>
          <w:rFonts w:ascii="Open Sans" w:hAnsi="Open Sans" w:cs="Open Sans"/>
          <w:color w:val="000000"/>
          <w:sz w:val="21"/>
          <w:szCs w:val="21"/>
        </w:rPr>
        <w:t>identified</w:t>
      </w:r>
      <w:proofErr w:type="gramEnd"/>
      <w:r>
        <w:rPr>
          <w:rFonts w:ascii="Open Sans" w:hAnsi="Open Sans" w:cs="Open Sans"/>
          <w:color w:val="000000"/>
          <w:sz w:val="21"/>
          <w:szCs w:val="21"/>
        </w:rPr>
        <w:t xml:space="preserve"> and they must be actively involved with the project – they will be the applying charity and any grant would be made to them.</w:t>
      </w:r>
    </w:p>
    <w:p w14:paraId="0849A747"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are unlikely to consider applications from social and community welfare charities under the Main Grants Scheme.</w:t>
      </w:r>
    </w:p>
    <w:p w14:paraId="0CA2FCE1"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are unlikely to consider applications from grant making charities.</w:t>
      </w:r>
    </w:p>
    <w:p w14:paraId="63CBEC0C"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eastAsiaTheme="majorEastAsia" w:hAnsi="Open Sans" w:cs="Open Sans"/>
          <w:color w:val="000000"/>
          <w:sz w:val="21"/>
          <w:szCs w:val="21"/>
          <w:bdr w:val="none" w:sz="0" w:space="0" w:color="auto" w:frame="1"/>
        </w:rPr>
        <w:t>We cannot accept applications from Academy Trusts (even if they are registered charities – individual schools can apply).</w:t>
      </w:r>
    </w:p>
    <w:p w14:paraId="212B7DED"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2" w:history="1">
        <w:r>
          <w:rPr>
            <w:rStyle w:val="Hyperlink"/>
            <w:rFonts w:ascii="Open Sans" w:hAnsi="Open Sans" w:cs="Open Sans"/>
            <w:color w:val="FFFFFF"/>
            <w:bdr w:val="none" w:sz="0" w:space="0" w:color="auto" w:frame="1"/>
            <w:shd w:val="clear" w:color="auto" w:fill="0068B3"/>
          </w:rPr>
          <w:t>Arts &amp; Learning Charities - What we Fund</w:t>
        </w:r>
      </w:hyperlink>
    </w:p>
    <w:p w14:paraId="1C8AA05A"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make single grants only (no multi-year grants) to charities that can demonstrate ongoing financial stability for the next 12 months from the date of their application.  We can consider applications towards:</w:t>
      </w:r>
    </w:p>
    <w:p w14:paraId="0D365977" w14:textId="77777777" w:rsidR="00D02D3C" w:rsidRDefault="00D02D3C" w:rsidP="00D02D3C">
      <w:pPr>
        <w:numPr>
          <w:ilvl w:val="0"/>
          <w:numId w:val="7"/>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Core costs, which is aimed at those with no, or without significant, public funding.</w:t>
      </w:r>
    </w:p>
    <w:p w14:paraId="7912E99E" w14:textId="77777777" w:rsidR="00D02D3C" w:rsidRDefault="00D02D3C" w:rsidP="00D02D3C">
      <w:pPr>
        <w:numPr>
          <w:ilvl w:val="0"/>
          <w:numId w:val="7"/>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Project revenue costs.</w:t>
      </w:r>
    </w:p>
    <w:p w14:paraId="659945DC" w14:textId="77777777" w:rsidR="00D02D3C" w:rsidRDefault="00D02D3C" w:rsidP="00D02D3C">
      <w:pPr>
        <w:numPr>
          <w:ilvl w:val="0"/>
          <w:numId w:val="7"/>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Essential equipment and digital services.</w:t>
      </w:r>
    </w:p>
    <w:p w14:paraId="441A05AD" w14:textId="77777777" w:rsidR="00D02D3C" w:rsidRDefault="00D02D3C" w:rsidP="00D02D3C">
      <w:pPr>
        <w:numPr>
          <w:ilvl w:val="0"/>
          <w:numId w:val="7"/>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Capital projects. The Foundation is unlikely to consider a request for building related costs if your lease is for less than 20 years.  Please note that we do not fund feasibility studies and if RIBA stages apply, you must have reached at least RIBA Stage 3 before making a full capital application.  Major infrastructure, services and equipment renewal projects will be eligible for consideration.  We welcome projects/proposals that help reduce fixed or variable costs to promote efficiency savings, or which enable the generation of higher income, or additional revenue streams.  We also welcome projects that promote environmental efficiency and reduce </w:t>
      </w:r>
      <w:r>
        <w:rPr>
          <w:rFonts w:ascii="Open Sans" w:hAnsi="Open Sans" w:cs="Open Sans"/>
          <w:color w:val="000000"/>
          <w:sz w:val="21"/>
          <w:szCs w:val="21"/>
        </w:rPr>
        <w:lastRenderedPageBreak/>
        <w:t>your carbon footprint or energy costs.  </w:t>
      </w:r>
      <w:r>
        <w:rPr>
          <w:rFonts w:ascii="Open Sans" w:hAnsi="Open Sans" w:cs="Open Sans"/>
          <w:color w:val="000000"/>
          <w:sz w:val="21"/>
          <w:szCs w:val="21"/>
          <w:u w:val="single"/>
          <w:bdr w:val="none" w:sz="0" w:space="0" w:color="auto" w:frame="1"/>
        </w:rPr>
        <w:t>If you wish to apply for a building project and request £75,000 or more, </w:t>
      </w:r>
      <w:r>
        <w:rPr>
          <w:rStyle w:val="Strong"/>
          <w:rFonts w:ascii="Open Sans" w:hAnsi="Open Sans" w:cs="Open Sans"/>
          <w:color w:val="000000"/>
          <w:sz w:val="21"/>
          <w:szCs w:val="21"/>
          <w:bdr w:val="none" w:sz="0" w:space="0" w:color="auto" w:frame="1"/>
        </w:rPr>
        <w:t>you must first submit an </w:t>
      </w:r>
      <w:hyperlink r:id="rId13" w:history="1">
        <w:r>
          <w:rPr>
            <w:rStyle w:val="Hyperlink"/>
            <w:rFonts w:ascii="Open Sans" w:hAnsi="Open Sans" w:cs="Open Sans"/>
            <w:b/>
            <w:bCs/>
            <w:color w:val="0068B3"/>
            <w:sz w:val="21"/>
            <w:szCs w:val="21"/>
            <w:bdr w:val="none" w:sz="0" w:space="0" w:color="auto" w:frame="1"/>
          </w:rPr>
          <w:t>enquiry form</w:t>
        </w:r>
      </w:hyperlink>
      <w:r>
        <w:rPr>
          <w:rFonts w:ascii="Open Sans" w:hAnsi="Open Sans" w:cs="Open Sans"/>
          <w:color w:val="000000"/>
          <w:sz w:val="21"/>
          <w:szCs w:val="21"/>
        </w:rPr>
        <w:t> for the Foundation to review, and if necessary, advise on, before you are able to proceed to a full application.</w:t>
      </w:r>
    </w:p>
    <w:p w14:paraId="3558A83F"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Organisations and projects that provide direct benefits and services to the </w:t>
      </w:r>
      <w:proofErr w:type="gramStart"/>
      <w:r>
        <w:rPr>
          <w:rFonts w:ascii="Open Sans" w:hAnsi="Open Sans" w:cs="Open Sans"/>
          <w:color w:val="000000"/>
          <w:sz w:val="21"/>
          <w:szCs w:val="21"/>
        </w:rPr>
        <w:t>general public</w:t>
      </w:r>
      <w:proofErr w:type="gramEnd"/>
      <w:r>
        <w:rPr>
          <w:rFonts w:ascii="Open Sans" w:hAnsi="Open Sans" w:cs="Open Sans"/>
          <w:color w:val="000000"/>
          <w:sz w:val="21"/>
          <w:szCs w:val="21"/>
        </w:rPr>
        <w:t xml:space="preserve"> (rather than special interest groups) will be favoured.</w:t>
      </w:r>
    </w:p>
    <w:p w14:paraId="253B5008"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will support projects/initiatives where applicants work in partnership on joint projects with other similar organisations.  In such cases a lead organisation, to which any grant will be made, must be identified.</w:t>
      </w:r>
    </w:p>
    <w:p w14:paraId="6F79FFE5"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Charities must demonstrate ongoing financial viability over the next 12 months. If you cannot demonstrate this, your application is likely to be declined.</w:t>
      </w:r>
    </w:p>
    <w:p w14:paraId="365AEEDA"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do not to support start-up costs for new charities.</w:t>
      </w:r>
    </w:p>
    <w:p w14:paraId="5989E202"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Retrospective funding will not be considered.</w:t>
      </w:r>
    </w:p>
    <w:p w14:paraId="19B04524"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4" w:history="1">
        <w:r>
          <w:rPr>
            <w:rStyle w:val="Hyperlink"/>
            <w:rFonts w:ascii="Open Sans" w:hAnsi="Open Sans" w:cs="Open Sans"/>
            <w:color w:val="FFFFFF"/>
            <w:bdr w:val="none" w:sz="0" w:space="0" w:color="auto" w:frame="1"/>
            <w:shd w:val="clear" w:color="auto" w:fill="0068B3"/>
          </w:rPr>
          <w:t>Arts Charities - Funding Priorities</w:t>
        </w:r>
      </w:hyperlink>
    </w:p>
    <w:p w14:paraId="1A592476"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The Foundation seeks applications that make a strong artistic case for support in either the performing or visual arts.  Our Arts programme aims to help sustain the arts and to support projects that help to deliver your artistic vision.  We look for value for money, long term benefit and sustainability in projects that we support.</w:t>
      </w:r>
    </w:p>
    <w:p w14:paraId="68D8870D"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Typical areas of support include:</w:t>
      </w:r>
    </w:p>
    <w:p w14:paraId="55C1E2CD" w14:textId="77777777" w:rsidR="00D02D3C" w:rsidRDefault="00D02D3C" w:rsidP="00D02D3C">
      <w:pPr>
        <w:numPr>
          <w:ilvl w:val="0"/>
          <w:numId w:val="8"/>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helping to make the arts more accessible by developing new and more diverse </w:t>
      </w:r>
      <w:proofErr w:type="gramStart"/>
      <w:r>
        <w:rPr>
          <w:rFonts w:ascii="Open Sans" w:hAnsi="Open Sans" w:cs="Open Sans"/>
          <w:color w:val="000000"/>
          <w:sz w:val="21"/>
          <w:szCs w:val="21"/>
        </w:rPr>
        <w:t>audiences;</w:t>
      </w:r>
      <w:proofErr w:type="gramEnd"/>
    </w:p>
    <w:p w14:paraId="0A26AD97" w14:textId="77777777" w:rsidR="00D02D3C" w:rsidRDefault="00D02D3C" w:rsidP="00D02D3C">
      <w:pPr>
        <w:numPr>
          <w:ilvl w:val="0"/>
          <w:numId w:val="8"/>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encouraging new work and supporting young and emerging artists; skilled freelancers and independent </w:t>
      </w:r>
      <w:proofErr w:type="gramStart"/>
      <w:r>
        <w:rPr>
          <w:rFonts w:ascii="Open Sans" w:hAnsi="Open Sans" w:cs="Open Sans"/>
          <w:color w:val="000000"/>
          <w:sz w:val="21"/>
          <w:szCs w:val="21"/>
        </w:rPr>
        <w:t>practitioners;</w:t>
      </w:r>
      <w:proofErr w:type="gramEnd"/>
    </w:p>
    <w:p w14:paraId="08DE288A" w14:textId="77777777" w:rsidR="00D02D3C" w:rsidRDefault="00D02D3C" w:rsidP="00D02D3C">
      <w:pPr>
        <w:numPr>
          <w:ilvl w:val="0"/>
          <w:numId w:val="8"/>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projects that encourage sustainability by reducing overheads or which help generate additional revenue.  This might include environmental improvements to save energy and lower carbon emissions.</w:t>
      </w:r>
    </w:p>
    <w:p w14:paraId="4DC5EFD4"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5" w:history="1">
        <w:r>
          <w:rPr>
            <w:rStyle w:val="Hyperlink"/>
            <w:rFonts w:ascii="Open Sans" w:hAnsi="Open Sans" w:cs="Open Sans"/>
            <w:color w:val="FFFFFF"/>
            <w:bdr w:val="none" w:sz="0" w:space="0" w:color="auto" w:frame="1"/>
            <w:shd w:val="clear" w:color="auto" w:fill="0068B3"/>
          </w:rPr>
          <w:t>Learning Charities - Funding Priorities</w:t>
        </w:r>
      </w:hyperlink>
    </w:p>
    <w:p w14:paraId="3D8E6C9C"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The Foundation will support projects which facilitate the acquisition of knowledge and </w:t>
      </w:r>
      <w:proofErr w:type="gramStart"/>
      <w:r>
        <w:rPr>
          <w:rFonts w:ascii="Open Sans" w:hAnsi="Open Sans" w:cs="Open Sans"/>
          <w:color w:val="000000"/>
          <w:sz w:val="21"/>
          <w:szCs w:val="21"/>
        </w:rPr>
        <w:t>learning</w:t>
      </w:r>
      <w:proofErr w:type="gramEnd"/>
      <w:r>
        <w:rPr>
          <w:rFonts w:ascii="Open Sans" w:hAnsi="Open Sans" w:cs="Open Sans"/>
          <w:color w:val="000000"/>
          <w:sz w:val="21"/>
          <w:szCs w:val="21"/>
        </w:rPr>
        <w:t xml:space="preserve"> and which have a long-term strategic impact.</w:t>
      </w:r>
    </w:p>
    <w:p w14:paraId="1BE97949"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Key areas for support are:</w:t>
      </w:r>
    </w:p>
    <w:p w14:paraId="66DEAC79" w14:textId="77777777" w:rsidR="00D02D3C" w:rsidRDefault="00D02D3C" w:rsidP="00D02D3C">
      <w:pPr>
        <w:numPr>
          <w:ilvl w:val="0"/>
          <w:numId w:val="9"/>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libraries, museums and </w:t>
      </w:r>
      <w:proofErr w:type="gramStart"/>
      <w:r>
        <w:rPr>
          <w:rFonts w:ascii="Open Sans" w:hAnsi="Open Sans" w:cs="Open Sans"/>
          <w:color w:val="000000"/>
          <w:sz w:val="21"/>
          <w:szCs w:val="21"/>
        </w:rPr>
        <w:t>archives;</w:t>
      </w:r>
      <w:proofErr w:type="gramEnd"/>
    </w:p>
    <w:p w14:paraId="078B9EB0" w14:textId="77777777" w:rsidR="00D02D3C" w:rsidRDefault="00D02D3C" w:rsidP="00D02D3C">
      <w:pPr>
        <w:numPr>
          <w:ilvl w:val="0"/>
          <w:numId w:val="9"/>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special educational </w:t>
      </w:r>
      <w:proofErr w:type="gramStart"/>
      <w:r>
        <w:rPr>
          <w:rFonts w:ascii="Open Sans" w:hAnsi="Open Sans" w:cs="Open Sans"/>
          <w:color w:val="000000"/>
          <w:sz w:val="21"/>
          <w:szCs w:val="21"/>
        </w:rPr>
        <w:t>needs;</w:t>
      </w:r>
      <w:proofErr w:type="gramEnd"/>
    </w:p>
    <w:p w14:paraId="12537BAA" w14:textId="77777777" w:rsidR="00D02D3C" w:rsidRDefault="00D02D3C" w:rsidP="00D02D3C">
      <w:pPr>
        <w:numPr>
          <w:ilvl w:val="0"/>
          <w:numId w:val="9"/>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projects that encourage sustainability by reducing overheads or which help generate additional revenue. This might include environmental improvements to save energy and lower carbon </w:t>
      </w:r>
      <w:proofErr w:type="gramStart"/>
      <w:r>
        <w:rPr>
          <w:rFonts w:ascii="Open Sans" w:hAnsi="Open Sans" w:cs="Open Sans"/>
          <w:color w:val="000000"/>
          <w:sz w:val="21"/>
          <w:szCs w:val="21"/>
        </w:rPr>
        <w:t>emissions;</w:t>
      </w:r>
      <w:proofErr w:type="gramEnd"/>
    </w:p>
    <w:p w14:paraId="27BBE54D" w14:textId="77777777" w:rsidR="00D02D3C" w:rsidRDefault="00D02D3C" w:rsidP="00D02D3C">
      <w:pPr>
        <w:numPr>
          <w:ilvl w:val="0"/>
          <w:numId w:val="9"/>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projects and activities which increase access and widen the diversity of attenders/visitors.</w:t>
      </w:r>
    </w:p>
    <w:p w14:paraId="6E588BD1"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Style w:val="Emphasis"/>
          <w:rFonts w:ascii="inherit" w:hAnsi="inherit" w:cs="Open Sans"/>
          <w:color w:val="000000"/>
          <w:sz w:val="21"/>
          <w:szCs w:val="21"/>
          <w:bdr w:val="none" w:sz="0" w:space="0" w:color="auto" w:frame="1"/>
        </w:rPr>
        <w:t>Citizenship, esteem-building, independent living, vocational skills training, life skills, mainstream early learning projects or playgroups/preschools </w:t>
      </w:r>
      <w:r>
        <w:rPr>
          <w:rStyle w:val="Strong"/>
          <w:rFonts w:ascii="Open Sans" w:eastAsiaTheme="majorEastAsia" w:hAnsi="Open Sans" w:cs="Open Sans"/>
          <w:i/>
          <w:iCs/>
          <w:color w:val="000000"/>
          <w:sz w:val="21"/>
          <w:szCs w:val="21"/>
          <w:bdr w:val="none" w:sz="0" w:space="0" w:color="auto" w:frame="1"/>
        </w:rPr>
        <w:t>will not</w:t>
      </w:r>
      <w:r>
        <w:rPr>
          <w:rStyle w:val="Emphasis"/>
          <w:rFonts w:ascii="inherit" w:hAnsi="inherit" w:cs="Open Sans"/>
          <w:color w:val="000000"/>
          <w:sz w:val="21"/>
          <w:szCs w:val="21"/>
          <w:bdr w:val="none" w:sz="0" w:space="0" w:color="auto" w:frame="1"/>
        </w:rPr>
        <w:t> generally be considered</w:t>
      </w:r>
      <w:r>
        <w:rPr>
          <w:rFonts w:ascii="Open Sans" w:hAnsi="Open Sans" w:cs="Open Sans"/>
          <w:color w:val="000000"/>
          <w:sz w:val="21"/>
          <w:szCs w:val="21"/>
        </w:rPr>
        <w:t> </w:t>
      </w:r>
      <w:r>
        <w:rPr>
          <w:rStyle w:val="Emphasis"/>
          <w:rFonts w:ascii="inherit" w:hAnsi="inherit" w:cs="Open Sans"/>
          <w:color w:val="000000"/>
          <w:sz w:val="21"/>
          <w:szCs w:val="21"/>
          <w:bdr w:val="none" w:sz="0" w:space="0" w:color="auto" w:frame="1"/>
        </w:rPr>
        <w:t>under the Main Grants Scheme.</w:t>
      </w:r>
    </w:p>
    <w:p w14:paraId="55F8D0C1"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u w:val="single"/>
          <w:bdr w:val="none" w:sz="0" w:space="0" w:color="auto" w:frame="1"/>
        </w:rPr>
        <w:t>Universities</w:t>
      </w:r>
    </w:p>
    <w:p w14:paraId="456D5175"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lastRenderedPageBreak/>
        <w:t xml:space="preserve">For Universities we will consider supporting arts, museum, </w:t>
      </w:r>
      <w:proofErr w:type="gramStart"/>
      <w:r>
        <w:rPr>
          <w:rFonts w:ascii="Open Sans" w:hAnsi="Open Sans" w:cs="Open Sans"/>
          <w:color w:val="000000"/>
          <w:sz w:val="21"/>
          <w:szCs w:val="21"/>
        </w:rPr>
        <w:t>archive</w:t>
      </w:r>
      <w:proofErr w:type="gramEnd"/>
      <w:r>
        <w:rPr>
          <w:rFonts w:ascii="Open Sans" w:hAnsi="Open Sans" w:cs="Open Sans"/>
          <w:color w:val="000000"/>
          <w:sz w:val="21"/>
          <w:szCs w:val="21"/>
        </w:rPr>
        <w:t xml:space="preserve"> or special collection projects, which meet a clear public benefit.  All University projects should enable general and not just specialist use, the majority of time, and not be limited to out of term use, or be relatively inaccessible by being sited in remote parts of </w:t>
      </w:r>
      <w:proofErr w:type="gramStart"/>
      <w:r>
        <w:rPr>
          <w:rFonts w:ascii="Open Sans" w:hAnsi="Open Sans" w:cs="Open Sans"/>
          <w:color w:val="000000"/>
          <w:sz w:val="21"/>
          <w:szCs w:val="21"/>
        </w:rPr>
        <w:t>University</w:t>
      </w:r>
      <w:proofErr w:type="gramEnd"/>
      <w:r>
        <w:rPr>
          <w:rFonts w:ascii="Open Sans" w:hAnsi="Open Sans" w:cs="Open Sans"/>
          <w:color w:val="000000"/>
          <w:sz w:val="21"/>
          <w:szCs w:val="21"/>
        </w:rPr>
        <w:t xml:space="preserve"> buildings or campuses where public access will be restricted.</w:t>
      </w:r>
    </w:p>
    <w:p w14:paraId="0DDACB13"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In all cases we will expect Universities to be contributing to the project in financial and not just in-kind terms. Some grants may be offered on a matched funding basis.</w:t>
      </w:r>
    </w:p>
    <w:p w14:paraId="1DAD5C04"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6" w:history="1">
        <w:r>
          <w:rPr>
            <w:rStyle w:val="Hyperlink"/>
            <w:rFonts w:ascii="Open Sans" w:hAnsi="Open Sans" w:cs="Open Sans"/>
            <w:color w:val="FFFFFF"/>
            <w:bdr w:val="none" w:sz="0" w:space="0" w:color="auto" w:frame="1"/>
            <w:shd w:val="clear" w:color="auto" w:fill="0068B3"/>
          </w:rPr>
          <w:t>State Funded Schools &amp; Special Educational Needs and Disabilities - What we Fund</w:t>
        </w:r>
      </w:hyperlink>
    </w:p>
    <w:p w14:paraId="1EAFBD34"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applying for reading/library resources, please refer to the </w:t>
      </w:r>
      <w:hyperlink r:id="rId17" w:history="1">
        <w:r>
          <w:rPr>
            <w:rStyle w:val="Hyperlink"/>
            <w:rFonts w:ascii="Open Sans" w:eastAsiaTheme="majorEastAsia" w:hAnsi="Open Sans" w:cs="Open Sans"/>
            <w:color w:val="0068B3"/>
            <w:sz w:val="21"/>
            <w:szCs w:val="21"/>
            <w:bdr w:val="none" w:sz="0" w:space="0" w:color="auto" w:frame="1"/>
          </w:rPr>
          <w:t>Foyle School Library Scheme</w:t>
        </w:r>
      </w:hyperlink>
      <w:r>
        <w:rPr>
          <w:rFonts w:ascii="Open Sans" w:hAnsi="Open Sans" w:cs="Open Sans"/>
          <w:color w:val="000000"/>
          <w:sz w:val="21"/>
          <w:szCs w:val="21"/>
        </w:rPr>
        <w:t>.</w:t>
      </w:r>
    </w:p>
    <w:p w14:paraId="56FA2CC3"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do not accept applications from School PTAs, Friends Groups or Multi Academy Trusts – the applications need to come in the name of the school.</w:t>
      </w:r>
    </w:p>
    <w:p w14:paraId="56940982"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u w:val="single"/>
          <w:bdr w:val="none" w:sz="0" w:space="0" w:color="auto" w:frame="1"/>
        </w:rPr>
        <w:t>Special Educational Needs &amp; Disabilities (SEND)</w:t>
      </w:r>
    </w:p>
    <w:p w14:paraId="083DA3CF" w14:textId="77777777" w:rsidR="00D02D3C" w:rsidRDefault="00D02D3C" w:rsidP="00D02D3C">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eastAsiaTheme="majorEastAsia" w:hAnsi="Open Sans" w:cs="Open Sans"/>
          <w:color w:val="000000"/>
          <w:sz w:val="21"/>
          <w:szCs w:val="21"/>
          <w:bdr w:val="none" w:sz="0" w:space="0" w:color="auto" w:frame="1"/>
        </w:rPr>
        <w:t>Dedicated educational establishments catering for those with SEND can be considered for educational/arts projects.</w:t>
      </w:r>
    </w:p>
    <w:p w14:paraId="3FC1FF09" w14:textId="77777777" w:rsidR="00D02D3C" w:rsidRDefault="00D02D3C" w:rsidP="00D02D3C">
      <w:pPr>
        <w:pStyle w:val="pf0"/>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Applications are normally considered towards supporting children and young people with SEND from 0 to 25 years to reach their educational potential. This includes (but is not limited to) sensory rooms, equipment to aid learning, arts </w:t>
      </w:r>
      <w:proofErr w:type="gramStart"/>
      <w:r>
        <w:rPr>
          <w:rFonts w:ascii="Open Sans" w:hAnsi="Open Sans" w:cs="Open Sans"/>
          <w:color w:val="000000"/>
          <w:sz w:val="21"/>
          <w:szCs w:val="21"/>
        </w:rPr>
        <w:t>activities</w:t>
      </w:r>
      <w:proofErr w:type="gramEnd"/>
      <w:r>
        <w:rPr>
          <w:rFonts w:ascii="Open Sans" w:hAnsi="Open Sans" w:cs="Open Sans"/>
          <w:color w:val="000000"/>
          <w:sz w:val="21"/>
          <w:szCs w:val="21"/>
        </w:rPr>
        <w:t xml:space="preserve"> and educational therapy/therapists. The application form needs to clearly demonstrate the educational benefits of any funding requested.</w:t>
      </w:r>
    </w:p>
    <w:p w14:paraId="1061D703" w14:textId="77777777" w:rsidR="00D02D3C" w:rsidRDefault="00D02D3C" w:rsidP="00D02D3C">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eastAsiaTheme="majorEastAsia" w:hAnsi="Open Sans" w:cs="Open Sans"/>
          <w:color w:val="000000"/>
          <w:sz w:val="21"/>
          <w:szCs w:val="21"/>
          <w:bdr w:val="none" w:sz="0" w:space="0" w:color="auto" w:frame="1"/>
        </w:rPr>
        <w:t>Depending on your type of provision, please use either the Main Grants Scheme (charities) or Main Grants Scheme (schools) application form.</w:t>
      </w:r>
    </w:p>
    <w:p w14:paraId="1482404B" w14:textId="77777777" w:rsidR="00D02D3C" w:rsidRDefault="00D02D3C" w:rsidP="00D02D3C">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eastAsiaTheme="majorEastAsia" w:hAnsi="Open Sans" w:cs="Open Sans"/>
          <w:color w:val="000000"/>
          <w:sz w:val="21"/>
          <w:szCs w:val="21"/>
          <w:bdr w:val="none" w:sz="0" w:space="0" w:color="auto" w:frame="1"/>
        </w:rPr>
        <w:t>Although not necessary before applying, if you are unsure regarding your eligibility, you are welcome to contact The Foyle Foundation Grants Team for further advice (mgs@foylefoundation.org.uk).</w:t>
      </w:r>
    </w:p>
    <w:p w14:paraId="63E94B8B"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bdr w:val="none" w:sz="0" w:space="0" w:color="auto" w:frame="1"/>
        </w:rPr>
        <w:t>State Schools</w:t>
      </w:r>
    </w:p>
    <w:p w14:paraId="08040C95"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For state funded schools our main initiative is the </w:t>
      </w:r>
      <w:hyperlink r:id="rId18" w:history="1">
        <w:r>
          <w:rPr>
            <w:rStyle w:val="Hyperlink"/>
            <w:rFonts w:ascii="Open Sans" w:eastAsiaTheme="majorEastAsia" w:hAnsi="Open Sans" w:cs="Open Sans"/>
            <w:color w:val="0068B3"/>
            <w:sz w:val="21"/>
            <w:szCs w:val="21"/>
            <w:bdr w:val="none" w:sz="0" w:space="0" w:color="auto" w:frame="1"/>
          </w:rPr>
          <w:t>Foyle School Library Scheme</w:t>
        </w:r>
      </w:hyperlink>
      <w:r>
        <w:rPr>
          <w:rFonts w:ascii="Open Sans" w:hAnsi="Open Sans" w:cs="Open Sans"/>
          <w:color w:val="000000"/>
          <w:sz w:val="21"/>
          <w:szCs w:val="21"/>
        </w:rPr>
        <w:t>.</w:t>
      </w:r>
    </w:p>
    <w:p w14:paraId="1E6377FD"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State funded mainstream schools may be funded from time to time under the Main Grants Scheme for other projects with direct arts/educational benefits but must demonstrate why their project cannot be funded from statutory or other funding </w:t>
      </w:r>
      <w:proofErr w:type="gramStart"/>
      <w:r>
        <w:rPr>
          <w:rFonts w:ascii="Open Sans" w:hAnsi="Open Sans" w:cs="Open Sans"/>
          <w:color w:val="000000"/>
          <w:sz w:val="21"/>
          <w:szCs w:val="21"/>
        </w:rPr>
        <w:t>and also</w:t>
      </w:r>
      <w:proofErr w:type="gramEnd"/>
      <w:r>
        <w:rPr>
          <w:rFonts w:ascii="Open Sans" w:hAnsi="Open Sans" w:cs="Open Sans"/>
          <w:color w:val="000000"/>
          <w:sz w:val="21"/>
          <w:szCs w:val="21"/>
        </w:rPr>
        <w:t xml:space="preserve"> explain their long-term commitment to this activity.  </w:t>
      </w:r>
      <w:r>
        <w:rPr>
          <w:rStyle w:val="cf0"/>
          <w:rFonts w:ascii="Open Sans" w:eastAsiaTheme="majorEastAsia" w:hAnsi="Open Sans" w:cs="Open Sans"/>
          <w:color w:val="000000"/>
          <w:sz w:val="21"/>
          <w:szCs w:val="21"/>
          <w:bdr w:val="none" w:sz="0" w:space="0" w:color="auto" w:frame="1"/>
        </w:rPr>
        <w:t>For example, requests could be towards support of arts provision including, but not limited to, equipment such as staging and lighting and musical instruments.</w:t>
      </w:r>
    </w:p>
    <w:p w14:paraId="68FEDFCD"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Style w:val="Emphasis"/>
          <w:rFonts w:ascii="inherit" w:hAnsi="inherit" w:cs="Open Sans"/>
          <w:color w:val="000000"/>
          <w:sz w:val="21"/>
          <w:szCs w:val="21"/>
          <w:bdr w:val="none" w:sz="0" w:space="0" w:color="auto" w:frame="1"/>
        </w:rPr>
        <w:t>Major school building projects, investment in IT (except for SEN leaning aids), PSHE curriculum related activities and sports projects will not be considered from mainstream schools. Mainstream independent schools (excluding schools for pupils with special educational needs) will not be considered.</w:t>
      </w:r>
    </w:p>
    <w:p w14:paraId="14DCB2D6"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19" w:history="1">
        <w:r>
          <w:rPr>
            <w:rStyle w:val="Hyperlink"/>
            <w:rFonts w:ascii="Open Sans" w:hAnsi="Open Sans" w:cs="Open Sans"/>
            <w:color w:val="FFFFFF"/>
            <w:bdr w:val="none" w:sz="0" w:space="0" w:color="auto" w:frame="1"/>
            <w:shd w:val="clear" w:color="auto" w:fill="0068B3"/>
          </w:rPr>
          <w:t>How Much Can You Apply For</w:t>
        </w:r>
      </w:hyperlink>
    </w:p>
    <w:p w14:paraId="71C57CC7"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eastAsiaTheme="majorEastAsia" w:hAnsi="Open Sans" w:cs="Open Sans"/>
          <w:color w:val="000000"/>
          <w:sz w:val="21"/>
          <w:szCs w:val="21"/>
          <w:bdr w:val="none" w:sz="0" w:space="0" w:color="auto" w:frame="1"/>
        </w:rPr>
        <w:t xml:space="preserve">The minimum you can apply for is £10,000 – </w:t>
      </w:r>
      <w:proofErr w:type="gramStart"/>
      <w:r>
        <w:rPr>
          <w:rStyle w:val="cf0"/>
          <w:rFonts w:ascii="Open Sans" w:eastAsiaTheme="majorEastAsia" w:hAnsi="Open Sans" w:cs="Open Sans"/>
          <w:color w:val="000000"/>
          <w:sz w:val="21"/>
          <w:szCs w:val="21"/>
          <w:bdr w:val="none" w:sz="0" w:space="0" w:color="auto" w:frame="1"/>
        </w:rPr>
        <w:t>t</w:t>
      </w:r>
      <w:r>
        <w:rPr>
          <w:rFonts w:ascii="Open Sans" w:hAnsi="Open Sans" w:cs="Open Sans"/>
          <w:color w:val="000000"/>
          <w:sz w:val="21"/>
          <w:szCs w:val="21"/>
        </w:rPr>
        <w:t>he majority of</w:t>
      </w:r>
      <w:proofErr w:type="gramEnd"/>
      <w:r>
        <w:rPr>
          <w:rFonts w:ascii="Open Sans" w:hAnsi="Open Sans" w:cs="Open Sans"/>
          <w:color w:val="000000"/>
          <w:sz w:val="21"/>
          <w:szCs w:val="21"/>
        </w:rPr>
        <w:t xml:space="preserve"> Main Grants Scheme grants are in the range of £10,000 to £50,000 for revenue applications, with some larger grants possible depending upon need and purpose.  Please note that if successful, the Trustees may award less than the amount requested.</w:t>
      </w:r>
    </w:p>
    <w:p w14:paraId="4050D19C"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applying for a capital project and you are requesting £75,000 or more, please first fill in the </w:t>
      </w:r>
      <w:hyperlink r:id="rId20" w:history="1">
        <w:r>
          <w:rPr>
            <w:rStyle w:val="Hyperlink"/>
            <w:rFonts w:ascii="Open Sans" w:eastAsiaTheme="majorEastAsia" w:hAnsi="Open Sans" w:cs="Open Sans"/>
            <w:color w:val="0068B3"/>
            <w:sz w:val="21"/>
            <w:szCs w:val="21"/>
            <w:bdr w:val="none" w:sz="0" w:space="0" w:color="auto" w:frame="1"/>
          </w:rPr>
          <w:t>enquiry form</w:t>
        </w:r>
      </w:hyperlink>
      <w:r>
        <w:rPr>
          <w:rFonts w:ascii="Open Sans" w:hAnsi="Open Sans" w:cs="Open Sans"/>
          <w:color w:val="000000"/>
          <w:sz w:val="21"/>
          <w:szCs w:val="21"/>
        </w:rPr>
        <w:t>.</w:t>
      </w:r>
    </w:p>
    <w:p w14:paraId="77861620"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21" w:history="1">
        <w:r>
          <w:rPr>
            <w:rStyle w:val="Hyperlink"/>
            <w:rFonts w:ascii="Open Sans" w:hAnsi="Open Sans" w:cs="Open Sans"/>
            <w:color w:val="FFFFFF"/>
            <w:bdr w:val="none" w:sz="0" w:space="0" w:color="auto" w:frame="1"/>
            <w:shd w:val="clear" w:color="auto" w:fill="0068B3"/>
          </w:rPr>
          <w:t>When Can You Apply</w:t>
        </w:r>
      </w:hyperlink>
    </w:p>
    <w:p w14:paraId="6E0BBC43"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There are no deadlines – online applications can be submitted at any time.  Once received, it will take up to four months, occasionally longer, to receive a decision from Trustees.</w:t>
      </w:r>
    </w:p>
    <w:p w14:paraId="5342533F"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Please note for capital projects seeking £75,000 or more, the Foundation will only consider these twice a year.  Therefore, it could be six months or more before we take a decision on your project.  Please note usually we will not accept an application if the design has not completed RIBA Stage 2 and reached RIBA Stage 3 (Developed Design).</w:t>
      </w:r>
    </w:p>
    <w:p w14:paraId="328069EF"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 previous application was declined, the charity is eligible to reapply 12 months after the previous request date.</w:t>
      </w:r>
    </w:p>
    <w:p w14:paraId="036CCBB2"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 previous application was approved:</w:t>
      </w:r>
    </w:p>
    <w:p w14:paraId="7FCF2548" w14:textId="77777777" w:rsidR="00D02D3C" w:rsidRDefault="00D02D3C" w:rsidP="00D02D3C">
      <w:pPr>
        <w:numPr>
          <w:ilvl w:val="0"/>
          <w:numId w:val="10"/>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where a grant of less than £75,000 had been awarded, the charity is eligible to apply to the Foundation 12 months after the approval date (providing all requirements of last grant are fulfilled). However, please note that once you have received a grant from The Foundation you may not be a priority for funding in the following year.</w:t>
      </w:r>
    </w:p>
    <w:p w14:paraId="48D62F25" w14:textId="77777777" w:rsidR="00D02D3C" w:rsidRDefault="00D02D3C" w:rsidP="00D02D3C">
      <w:pPr>
        <w:numPr>
          <w:ilvl w:val="0"/>
          <w:numId w:val="10"/>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where a grant of £75,000 or over had been awarded, the Foundation will not normally accept a further application within three years from the date of the final instalment (providing all requirements of last grant are fulfilled).</w:t>
      </w:r>
    </w:p>
    <w:p w14:paraId="5BDB7F2C"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22" w:history="1">
        <w:r>
          <w:rPr>
            <w:rStyle w:val="Hyperlink"/>
            <w:rFonts w:ascii="Open Sans" w:hAnsi="Open Sans" w:cs="Open Sans"/>
            <w:color w:val="FFFFFF"/>
            <w:bdr w:val="none" w:sz="0" w:space="0" w:color="auto" w:frame="1"/>
            <w:shd w:val="clear" w:color="auto" w:fill="0068B3"/>
          </w:rPr>
          <w:t>Documents You Will Need to Attach to your Application</w:t>
        </w:r>
      </w:hyperlink>
    </w:p>
    <w:p w14:paraId="0EAAA7EF" w14:textId="77777777" w:rsidR="00D02D3C" w:rsidRDefault="00D02D3C" w:rsidP="00D02D3C">
      <w:pPr>
        <w:numPr>
          <w:ilvl w:val="0"/>
          <w:numId w:val="11"/>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Accounts:</w:t>
      </w:r>
    </w:p>
    <w:p w14:paraId="43F93359" w14:textId="77777777" w:rsidR="00D02D3C" w:rsidRDefault="00D02D3C" w:rsidP="00D02D3C">
      <w:pPr>
        <w:numPr>
          <w:ilvl w:val="1"/>
          <w:numId w:val="11"/>
        </w:numPr>
        <w:shd w:val="clear" w:color="auto" w:fill="FFFFFF"/>
        <w:spacing w:before="240"/>
        <w:ind w:left="2340"/>
        <w:textAlignment w:val="baseline"/>
        <w:rPr>
          <w:rFonts w:ascii="Open Sans" w:hAnsi="Open Sans" w:cs="Open Sans"/>
          <w:color w:val="000000"/>
          <w:sz w:val="21"/>
          <w:szCs w:val="21"/>
        </w:rPr>
      </w:pPr>
      <w:r>
        <w:rPr>
          <w:rFonts w:ascii="Open Sans" w:hAnsi="Open Sans" w:cs="Open Sans"/>
          <w:color w:val="000000"/>
          <w:sz w:val="21"/>
          <w:szCs w:val="21"/>
        </w:rPr>
        <w:t>Latest signed accounts</w:t>
      </w:r>
    </w:p>
    <w:p w14:paraId="4A33A7A9" w14:textId="77777777" w:rsidR="00D02D3C" w:rsidRDefault="00D02D3C" w:rsidP="00D02D3C">
      <w:pPr>
        <w:numPr>
          <w:ilvl w:val="1"/>
          <w:numId w:val="11"/>
        </w:numPr>
        <w:shd w:val="clear" w:color="auto" w:fill="FFFFFF"/>
        <w:spacing w:before="240"/>
        <w:ind w:left="2340"/>
        <w:textAlignment w:val="baseline"/>
        <w:rPr>
          <w:rFonts w:ascii="Open Sans" w:hAnsi="Open Sans" w:cs="Open Sans"/>
          <w:color w:val="000000"/>
          <w:sz w:val="21"/>
          <w:szCs w:val="21"/>
        </w:rPr>
      </w:pPr>
      <w:r>
        <w:rPr>
          <w:rFonts w:ascii="Open Sans" w:hAnsi="Open Sans" w:cs="Open Sans"/>
          <w:color w:val="000000"/>
          <w:sz w:val="21"/>
          <w:szCs w:val="21"/>
        </w:rPr>
        <w:t>Income and expenditure figures for the last financial year (applicable if there has been a completed financial year since your latest signed accounts, but for which accounts have not yet been finalised and signed.)</w:t>
      </w:r>
    </w:p>
    <w:p w14:paraId="3AB3DF6D" w14:textId="77777777" w:rsidR="00D02D3C" w:rsidRDefault="00D02D3C" w:rsidP="00D02D3C">
      <w:pPr>
        <w:numPr>
          <w:ilvl w:val="0"/>
          <w:numId w:val="11"/>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Annual Budgets:</w:t>
      </w:r>
    </w:p>
    <w:p w14:paraId="218F3B0E" w14:textId="77777777" w:rsidR="00D02D3C" w:rsidRDefault="00D02D3C" w:rsidP="00D02D3C">
      <w:pPr>
        <w:numPr>
          <w:ilvl w:val="1"/>
          <w:numId w:val="11"/>
        </w:numPr>
        <w:shd w:val="clear" w:color="auto" w:fill="FFFFFF"/>
        <w:spacing w:before="240"/>
        <w:ind w:left="2340"/>
        <w:textAlignment w:val="baseline"/>
        <w:rPr>
          <w:rFonts w:ascii="Open Sans" w:hAnsi="Open Sans" w:cs="Open Sans"/>
          <w:color w:val="000000"/>
          <w:sz w:val="21"/>
          <w:szCs w:val="21"/>
        </w:rPr>
      </w:pPr>
      <w:r>
        <w:rPr>
          <w:rFonts w:ascii="Open Sans" w:hAnsi="Open Sans" w:cs="Open Sans"/>
          <w:color w:val="000000"/>
          <w:sz w:val="21"/>
          <w:szCs w:val="21"/>
        </w:rPr>
        <w:t>Current annual budget</w:t>
      </w:r>
    </w:p>
    <w:p w14:paraId="0ED9557D" w14:textId="77777777" w:rsidR="00D02D3C" w:rsidRDefault="00D02D3C" w:rsidP="00D02D3C">
      <w:pPr>
        <w:numPr>
          <w:ilvl w:val="1"/>
          <w:numId w:val="11"/>
        </w:numPr>
        <w:shd w:val="clear" w:color="auto" w:fill="FFFFFF"/>
        <w:spacing w:before="240"/>
        <w:ind w:left="2340"/>
        <w:textAlignment w:val="baseline"/>
        <w:rPr>
          <w:rFonts w:ascii="Open Sans" w:hAnsi="Open Sans" w:cs="Open Sans"/>
          <w:color w:val="000000"/>
          <w:sz w:val="21"/>
          <w:szCs w:val="21"/>
        </w:rPr>
      </w:pPr>
      <w:r>
        <w:rPr>
          <w:rFonts w:ascii="Open Sans" w:hAnsi="Open Sans" w:cs="Open Sans"/>
          <w:color w:val="000000"/>
          <w:sz w:val="21"/>
          <w:szCs w:val="21"/>
        </w:rPr>
        <w:t>Annual budget for year any grant would be spent in (applicable if the request is for funding which would be spent in the year after your current financial year. This will often be the case when you are approaching your current year end.)</w:t>
      </w:r>
    </w:p>
    <w:p w14:paraId="42B1683D" w14:textId="77777777" w:rsidR="00D02D3C" w:rsidRDefault="00D02D3C" w:rsidP="00D02D3C">
      <w:pPr>
        <w:numPr>
          <w:ilvl w:val="0"/>
          <w:numId w:val="11"/>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Request budget (not required if request is for core costs)</w:t>
      </w:r>
    </w:p>
    <w:p w14:paraId="2AF8BF1B" w14:textId="77777777" w:rsidR="00D02D3C" w:rsidRDefault="00D02D3C" w:rsidP="00D02D3C">
      <w:pPr>
        <w:pStyle w:val="Heading3"/>
        <w:shd w:val="clear" w:color="auto" w:fill="FFFFFF"/>
        <w:spacing w:after="0" w:line="210" w:lineRule="atLeast"/>
        <w:textAlignment w:val="baseline"/>
        <w:rPr>
          <w:rFonts w:ascii="Open Sans" w:hAnsi="Open Sans" w:cs="Open Sans"/>
          <w:color w:val="000000"/>
        </w:rPr>
      </w:pPr>
      <w:hyperlink r:id="rId23" w:history="1">
        <w:r>
          <w:rPr>
            <w:rStyle w:val="Hyperlink"/>
            <w:rFonts w:ascii="Open Sans" w:hAnsi="Open Sans" w:cs="Open Sans"/>
            <w:color w:val="FFFFFF"/>
            <w:bdr w:val="none" w:sz="0" w:space="0" w:color="auto" w:frame="1"/>
            <w:shd w:val="clear" w:color="auto" w:fill="0068B3"/>
          </w:rPr>
          <w:t>Safeguarding</w:t>
        </w:r>
      </w:hyperlink>
    </w:p>
    <w:p w14:paraId="23C84B92"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expect </w:t>
      </w:r>
      <w:r>
        <w:rPr>
          <w:rStyle w:val="Strong"/>
          <w:rFonts w:ascii="Open Sans" w:eastAsiaTheme="majorEastAsia" w:hAnsi="Open Sans" w:cs="Open Sans"/>
          <w:color w:val="000000"/>
          <w:sz w:val="21"/>
          <w:szCs w:val="21"/>
          <w:bdr w:val="none" w:sz="0" w:space="0" w:color="auto" w:frame="1"/>
        </w:rPr>
        <w:t>all charities</w:t>
      </w:r>
      <w:r>
        <w:rPr>
          <w:rFonts w:ascii="Open Sans" w:hAnsi="Open Sans" w:cs="Open Sans"/>
          <w:color w:val="000000"/>
          <w:sz w:val="21"/>
          <w:szCs w:val="21"/>
        </w:rPr>
        <w:t> applying to The Foyle Foundation, regardless of the type of charity to have considered their safeguarding responsibilities and to have suitable policies and procedures in place to protect from harm </w:t>
      </w:r>
      <w:r>
        <w:rPr>
          <w:rStyle w:val="cf0"/>
          <w:rFonts w:ascii="Open Sans" w:eastAsiaTheme="majorEastAsia" w:hAnsi="Open Sans" w:cs="Open Sans"/>
          <w:color w:val="000000"/>
          <w:sz w:val="21"/>
          <w:szCs w:val="21"/>
          <w:bdr w:val="none" w:sz="0" w:space="0" w:color="auto" w:frame="1"/>
        </w:rPr>
        <w:t>all </w:t>
      </w:r>
      <w:r>
        <w:rPr>
          <w:rStyle w:val="cf1"/>
          <w:rFonts w:ascii="Open Sans" w:hAnsi="Open Sans" w:cs="Open Sans"/>
          <w:color w:val="000000"/>
          <w:sz w:val="21"/>
          <w:szCs w:val="21"/>
          <w:bdr w:val="none" w:sz="0" w:space="0" w:color="auto" w:frame="1"/>
        </w:rPr>
        <w:t xml:space="preserve">people who </w:t>
      </w:r>
      <w:proofErr w:type="gramStart"/>
      <w:r>
        <w:rPr>
          <w:rStyle w:val="cf1"/>
          <w:rFonts w:ascii="Open Sans" w:hAnsi="Open Sans" w:cs="Open Sans"/>
          <w:color w:val="000000"/>
          <w:sz w:val="21"/>
          <w:szCs w:val="21"/>
          <w:bdr w:val="none" w:sz="0" w:space="0" w:color="auto" w:frame="1"/>
        </w:rPr>
        <w:t>come into contact with</w:t>
      </w:r>
      <w:proofErr w:type="gramEnd"/>
      <w:r>
        <w:rPr>
          <w:rStyle w:val="cf1"/>
          <w:rFonts w:ascii="Open Sans" w:hAnsi="Open Sans" w:cs="Open Sans"/>
          <w:color w:val="000000"/>
          <w:sz w:val="21"/>
          <w:szCs w:val="21"/>
          <w:bdr w:val="none" w:sz="0" w:space="0" w:color="auto" w:frame="1"/>
        </w:rPr>
        <w:t xml:space="preserve"> the charity </w:t>
      </w:r>
      <w:r>
        <w:rPr>
          <w:rStyle w:val="cf0"/>
          <w:rFonts w:ascii="Open Sans" w:eastAsiaTheme="majorEastAsia" w:hAnsi="Open Sans" w:cs="Open Sans"/>
          <w:color w:val="000000"/>
          <w:sz w:val="21"/>
          <w:szCs w:val="21"/>
          <w:bdr w:val="none" w:sz="0" w:space="0" w:color="auto" w:frame="1"/>
        </w:rPr>
        <w:t>(including trustees, volunteers, staff and users/beneficiaries of the organisation)</w:t>
      </w:r>
      <w:r>
        <w:rPr>
          <w:rStyle w:val="cf1"/>
          <w:rFonts w:ascii="Open Sans" w:hAnsi="Open Sans" w:cs="Open Sans"/>
          <w:color w:val="000000"/>
          <w:sz w:val="21"/>
          <w:szCs w:val="21"/>
          <w:bdr w:val="none" w:sz="0" w:space="0" w:color="auto" w:frame="1"/>
        </w:rPr>
        <w:t>.</w:t>
      </w:r>
    </w:p>
    <w:p w14:paraId="5607F4EF"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As per Charity Commission guidance, if your charity works with children or adults at </w:t>
      </w:r>
      <w:proofErr w:type="gramStart"/>
      <w:r>
        <w:rPr>
          <w:rFonts w:ascii="Open Sans" w:hAnsi="Open Sans" w:cs="Open Sans"/>
          <w:color w:val="000000"/>
          <w:sz w:val="21"/>
          <w:szCs w:val="21"/>
        </w:rPr>
        <w:t>risk</w:t>
      </w:r>
      <w:proofErr w:type="gramEnd"/>
      <w:r>
        <w:rPr>
          <w:rFonts w:ascii="Open Sans" w:hAnsi="Open Sans" w:cs="Open Sans"/>
          <w:color w:val="000000"/>
          <w:sz w:val="21"/>
          <w:szCs w:val="21"/>
        </w:rPr>
        <w:t xml:space="preserve"> you should:</w:t>
      </w:r>
    </w:p>
    <w:p w14:paraId="0A4C46F3" w14:textId="77777777" w:rsidR="00D02D3C" w:rsidRDefault="00D02D3C" w:rsidP="00D02D3C">
      <w:pPr>
        <w:numPr>
          <w:ilvl w:val="0"/>
          <w:numId w:val="12"/>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Establish good safeguarding policies and procedures that all trustees, staff and volunteers follow, which fit with the policies and procedures of your local authority safeguarding partner or safeguarding children or adults </w:t>
      </w:r>
      <w:proofErr w:type="gramStart"/>
      <w:r>
        <w:rPr>
          <w:rFonts w:ascii="Open Sans" w:hAnsi="Open Sans" w:cs="Open Sans"/>
          <w:color w:val="000000"/>
          <w:sz w:val="21"/>
          <w:szCs w:val="21"/>
        </w:rPr>
        <w:t>board</w:t>
      </w:r>
      <w:proofErr w:type="gramEnd"/>
    </w:p>
    <w:p w14:paraId="2B4A8EC0" w14:textId="77777777" w:rsidR="00D02D3C" w:rsidRDefault="00D02D3C" w:rsidP="00D02D3C">
      <w:pPr>
        <w:numPr>
          <w:ilvl w:val="0"/>
          <w:numId w:val="12"/>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lastRenderedPageBreak/>
        <w:t xml:space="preserve">Make sure all staff and volunteers receive regular training on child protection or working with adults at </w:t>
      </w:r>
      <w:proofErr w:type="gramStart"/>
      <w:r>
        <w:rPr>
          <w:rFonts w:ascii="Open Sans" w:hAnsi="Open Sans" w:cs="Open Sans"/>
          <w:color w:val="000000"/>
          <w:sz w:val="21"/>
          <w:szCs w:val="21"/>
        </w:rPr>
        <w:t>risk</w:t>
      </w:r>
      <w:proofErr w:type="gramEnd"/>
    </w:p>
    <w:p w14:paraId="6653379C" w14:textId="77777777" w:rsidR="00D02D3C" w:rsidRDefault="00D02D3C" w:rsidP="00D02D3C">
      <w:pPr>
        <w:numPr>
          <w:ilvl w:val="0"/>
          <w:numId w:val="12"/>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Appoint a safeguarding lead to work with your local authority safeguarding boards and/or create a plan for responding to concerns </w:t>
      </w:r>
      <w:proofErr w:type="gramStart"/>
      <w:r>
        <w:rPr>
          <w:rFonts w:ascii="Open Sans" w:hAnsi="Open Sans" w:cs="Open Sans"/>
          <w:color w:val="000000"/>
          <w:sz w:val="21"/>
          <w:szCs w:val="21"/>
        </w:rPr>
        <w:t>overseas</w:t>
      </w:r>
      <w:proofErr w:type="gramEnd"/>
    </w:p>
    <w:p w14:paraId="2189500A" w14:textId="77777777" w:rsidR="00D02D3C" w:rsidRDefault="00D02D3C" w:rsidP="00D02D3C">
      <w:pPr>
        <w:numPr>
          <w:ilvl w:val="0"/>
          <w:numId w:val="12"/>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Manage concerns, complaints, whistleblowing and allegations relating to child protection or adults at risk </w:t>
      </w:r>
      <w:proofErr w:type="gramStart"/>
      <w:r>
        <w:rPr>
          <w:rFonts w:ascii="Open Sans" w:hAnsi="Open Sans" w:cs="Open Sans"/>
          <w:color w:val="000000"/>
          <w:sz w:val="21"/>
          <w:szCs w:val="21"/>
        </w:rPr>
        <w:t>effectively</w:t>
      </w:r>
      <w:proofErr w:type="gramEnd"/>
    </w:p>
    <w:p w14:paraId="2BD0467B" w14:textId="77777777" w:rsidR="00D02D3C" w:rsidRDefault="00D02D3C" w:rsidP="00D02D3C">
      <w:pPr>
        <w:numPr>
          <w:ilvl w:val="0"/>
          <w:numId w:val="12"/>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Have clear policies when DBS checks are required, how you assess the level of check needed and how you handle the </w:t>
      </w:r>
      <w:proofErr w:type="gramStart"/>
      <w:r>
        <w:rPr>
          <w:rFonts w:ascii="Open Sans" w:hAnsi="Open Sans" w:cs="Open Sans"/>
          <w:color w:val="000000"/>
          <w:sz w:val="21"/>
          <w:szCs w:val="21"/>
        </w:rPr>
        <w:t>information</w:t>
      </w:r>
      <w:proofErr w:type="gramEnd"/>
    </w:p>
    <w:p w14:paraId="702CB505" w14:textId="77777777" w:rsidR="00D02D3C" w:rsidRDefault="00D02D3C" w:rsidP="00D02D3C">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You must follow relevant legislation and guidance (please refer to this </w:t>
      </w:r>
      <w:hyperlink r:id="rId24" w:history="1">
        <w:r>
          <w:rPr>
            <w:rStyle w:val="Hyperlink"/>
            <w:rFonts w:ascii="Open Sans" w:eastAsiaTheme="majorEastAsia" w:hAnsi="Open Sans" w:cs="Open Sans"/>
            <w:color w:val="0068B3"/>
            <w:sz w:val="21"/>
            <w:szCs w:val="21"/>
            <w:bdr w:val="none" w:sz="0" w:space="0" w:color="auto" w:frame="1"/>
          </w:rPr>
          <w:t>government guidance for safeguarding and protecting people for charities and trustees</w:t>
        </w:r>
      </w:hyperlink>
      <w:r>
        <w:rPr>
          <w:rFonts w:ascii="Open Sans" w:hAnsi="Open Sans" w:cs="Open Sans"/>
          <w:color w:val="000000"/>
          <w:sz w:val="21"/>
          <w:szCs w:val="21"/>
        </w:rPr>
        <w:t> for more information).  If you do not have adequate safeguarding policies, we may be unable to fund you.</w:t>
      </w:r>
    </w:p>
    <w:p w14:paraId="7E2986EF"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proofErr w:type="gramStart"/>
      <w:r>
        <w:rPr>
          <w:rStyle w:val="Strong"/>
          <w:rFonts w:ascii="Open Sans" w:eastAsiaTheme="majorEastAsia" w:hAnsi="Open Sans" w:cs="Open Sans"/>
          <w:color w:val="000000"/>
          <w:sz w:val="21"/>
          <w:szCs w:val="21"/>
          <w:bdr w:val="none" w:sz="0" w:space="0" w:color="auto" w:frame="1"/>
        </w:rPr>
        <w:t>In order to</w:t>
      </w:r>
      <w:proofErr w:type="gramEnd"/>
      <w:r>
        <w:rPr>
          <w:rStyle w:val="Strong"/>
          <w:rFonts w:ascii="Open Sans" w:eastAsiaTheme="majorEastAsia" w:hAnsi="Open Sans" w:cs="Open Sans"/>
          <w:color w:val="000000"/>
          <w:sz w:val="21"/>
          <w:szCs w:val="21"/>
          <w:bdr w:val="none" w:sz="0" w:space="0" w:color="auto" w:frame="1"/>
        </w:rPr>
        <w:t xml:space="preserve"> submit an application on behalf of your charity, you should have permission of a Trustee and the charity’s Senior Management Team.</w:t>
      </w:r>
    </w:p>
    <w:p w14:paraId="1A2A846D" w14:textId="77777777" w:rsidR="00D02D3C" w:rsidRDefault="00D02D3C" w:rsidP="00D02D3C">
      <w:pPr>
        <w:pStyle w:val="Heading4"/>
        <w:shd w:val="clear" w:color="auto" w:fill="FFFFFF"/>
        <w:spacing w:before="240" w:after="0" w:line="480" w:lineRule="atLeast"/>
        <w:jc w:val="center"/>
        <w:textAlignment w:val="baseline"/>
        <w:rPr>
          <w:rFonts w:ascii="Times New Roman" w:hAnsi="Times New Roman" w:cs="Times New Roman"/>
          <w:color w:val="000000"/>
          <w:sz w:val="27"/>
          <w:szCs w:val="27"/>
        </w:rPr>
      </w:pPr>
      <w:r>
        <w:rPr>
          <w:color w:val="000000"/>
          <w:sz w:val="27"/>
          <w:szCs w:val="27"/>
        </w:rPr>
        <w:t>Start a New Main Grants Scheme </w:t>
      </w:r>
      <w:r>
        <w:rPr>
          <w:color w:val="000000"/>
          <w:sz w:val="27"/>
          <w:szCs w:val="27"/>
          <w:bdr w:val="none" w:sz="0" w:space="0" w:color="auto" w:frame="1"/>
        </w:rPr>
        <w:t>Charity</w:t>
      </w:r>
      <w:r>
        <w:rPr>
          <w:color w:val="000000"/>
          <w:sz w:val="27"/>
          <w:szCs w:val="27"/>
        </w:rPr>
        <w:t> Application/Enquiry Form:</w:t>
      </w:r>
    </w:p>
    <w:p w14:paraId="6C26F7FA" w14:textId="77777777" w:rsidR="00D02D3C" w:rsidRDefault="00D02D3C" w:rsidP="00D02D3C">
      <w:pPr>
        <w:shd w:val="clear" w:color="auto" w:fill="FFFFFF"/>
        <w:spacing w:before="240"/>
        <w:jc w:val="center"/>
        <w:textAlignment w:val="baseline"/>
        <w:rPr>
          <w:rFonts w:ascii="Open Sans" w:hAnsi="Open Sans" w:cs="Open Sans"/>
          <w:color w:val="000000"/>
          <w:sz w:val="21"/>
          <w:szCs w:val="21"/>
        </w:rPr>
      </w:pPr>
      <w:hyperlink r:id="rId25" w:history="1">
        <w:r>
          <w:rPr>
            <w:rStyle w:val="Hyperlink"/>
            <w:rFonts w:ascii="Open Sans" w:hAnsi="Open Sans" w:cs="Open Sans"/>
            <w:b/>
            <w:bCs/>
            <w:color w:val="FFFFFF"/>
            <w:sz w:val="18"/>
            <w:szCs w:val="18"/>
            <w:bdr w:val="none" w:sz="0" w:space="0" w:color="auto" w:frame="1"/>
            <w:shd w:val="clear" w:color="auto" w:fill="0068B3"/>
          </w:rPr>
          <w:t xml:space="preserve">Project, Equipment or Core Costs Application </w:t>
        </w:r>
        <w:proofErr w:type="spellStart"/>
        <w:r>
          <w:rPr>
            <w:rStyle w:val="Hyperlink"/>
            <w:rFonts w:ascii="Open Sans" w:hAnsi="Open Sans" w:cs="Open Sans"/>
            <w:b/>
            <w:bCs/>
            <w:color w:val="FFFFFF"/>
            <w:sz w:val="18"/>
            <w:szCs w:val="18"/>
            <w:bdr w:val="none" w:sz="0" w:space="0" w:color="auto" w:frame="1"/>
            <w:shd w:val="clear" w:color="auto" w:fill="0068B3"/>
          </w:rPr>
          <w:t>Form</w:t>
        </w:r>
      </w:hyperlink>
      <w:hyperlink r:id="rId26" w:history="1">
        <w:r>
          <w:rPr>
            <w:rStyle w:val="Hyperlink"/>
            <w:rFonts w:ascii="Open Sans" w:hAnsi="Open Sans" w:cs="Open Sans"/>
            <w:b/>
            <w:bCs/>
            <w:color w:val="FFFFFF"/>
            <w:sz w:val="18"/>
            <w:szCs w:val="18"/>
            <w:bdr w:val="none" w:sz="0" w:space="0" w:color="auto" w:frame="1"/>
            <w:shd w:val="clear" w:color="auto" w:fill="0068B3"/>
          </w:rPr>
          <w:t>Building</w:t>
        </w:r>
        <w:proofErr w:type="spellEnd"/>
        <w:r>
          <w:rPr>
            <w:rStyle w:val="Hyperlink"/>
            <w:rFonts w:ascii="Open Sans" w:hAnsi="Open Sans" w:cs="Open Sans"/>
            <w:b/>
            <w:bCs/>
            <w:color w:val="FFFFFF"/>
            <w:sz w:val="18"/>
            <w:szCs w:val="18"/>
            <w:bdr w:val="none" w:sz="0" w:space="0" w:color="auto" w:frame="1"/>
            <w:shd w:val="clear" w:color="auto" w:fill="0068B3"/>
          </w:rPr>
          <w:t xml:space="preserve"> Projects (request under £75K) Application </w:t>
        </w:r>
        <w:proofErr w:type="spellStart"/>
        <w:r>
          <w:rPr>
            <w:rStyle w:val="Hyperlink"/>
            <w:rFonts w:ascii="Open Sans" w:hAnsi="Open Sans" w:cs="Open Sans"/>
            <w:b/>
            <w:bCs/>
            <w:color w:val="FFFFFF"/>
            <w:sz w:val="18"/>
            <w:szCs w:val="18"/>
            <w:bdr w:val="none" w:sz="0" w:space="0" w:color="auto" w:frame="1"/>
            <w:shd w:val="clear" w:color="auto" w:fill="0068B3"/>
          </w:rPr>
          <w:t>Form</w:t>
        </w:r>
      </w:hyperlink>
      <w:hyperlink r:id="rId27" w:history="1">
        <w:r>
          <w:rPr>
            <w:rStyle w:val="Hyperlink"/>
            <w:rFonts w:ascii="Open Sans" w:hAnsi="Open Sans" w:cs="Open Sans"/>
            <w:b/>
            <w:bCs/>
            <w:color w:val="FFFFFF"/>
            <w:sz w:val="18"/>
            <w:szCs w:val="18"/>
            <w:bdr w:val="none" w:sz="0" w:space="0" w:color="auto" w:frame="1"/>
            <w:shd w:val="clear" w:color="auto" w:fill="0068B3"/>
          </w:rPr>
          <w:t>Major</w:t>
        </w:r>
        <w:proofErr w:type="spellEnd"/>
        <w:r>
          <w:rPr>
            <w:rStyle w:val="Hyperlink"/>
            <w:rFonts w:ascii="Open Sans" w:hAnsi="Open Sans" w:cs="Open Sans"/>
            <w:b/>
            <w:bCs/>
            <w:color w:val="FFFFFF"/>
            <w:sz w:val="18"/>
            <w:szCs w:val="18"/>
            <w:bdr w:val="none" w:sz="0" w:space="0" w:color="auto" w:frame="1"/>
            <w:shd w:val="clear" w:color="auto" w:fill="0068B3"/>
          </w:rPr>
          <w:t xml:space="preserve"> Building Projects (request £75K and over) Enquiry Form</w:t>
        </w:r>
      </w:hyperlink>
    </w:p>
    <w:p w14:paraId="2E041C5F" w14:textId="77777777" w:rsidR="00D02D3C" w:rsidRDefault="00D02D3C" w:rsidP="00D02D3C">
      <w:pPr>
        <w:pStyle w:val="Heading4"/>
        <w:shd w:val="clear" w:color="auto" w:fill="FFFFFF"/>
        <w:spacing w:before="240" w:after="0" w:line="480" w:lineRule="atLeast"/>
        <w:jc w:val="center"/>
        <w:textAlignment w:val="baseline"/>
        <w:rPr>
          <w:rFonts w:ascii="Times New Roman" w:hAnsi="Times New Roman" w:cs="Times New Roman"/>
          <w:color w:val="000000"/>
          <w:sz w:val="27"/>
          <w:szCs w:val="27"/>
        </w:rPr>
      </w:pPr>
      <w:r>
        <w:rPr>
          <w:color w:val="000000"/>
          <w:sz w:val="27"/>
          <w:szCs w:val="27"/>
        </w:rPr>
        <w:t>Start a New Main Grants Scheme </w:t>
      </w:r>
      <w:r>
        <w:rPr>
          <w:color w:val="000000"/>
          <w:sz w:val="27"/>
          <w:szCs w:val="27"/>
          <w:bdr w:val="none" w:sz="0" w:space="0" w:color="auto" w:frame="1"/>
        </w:rPr>
        <w:t>State School</w:t>
      </w:r>
      <w:r>
        <w:rPr>
          <w:color w:val="000000"/>
          <w:sz w:val="27"/>
          <w:szCs w:val="27"/>
        </w:rPr>
        <w:t> Application Form:</w:t>
      </w:r>
    </w:p>
    <w:p w14:paraId="6EC12760"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Style w:val="Emphasis"/>
          <w:rFonts w:ascii="inherit" w:hAnsi="inherit" w:cs="Open Sans"/>
          <w:color w:val="000000"/>
          <w:sz w:val="21"/>
          <w:szCs w:val="21"/>
          <w:bdr w:val="none" w:sz="0" w:space="0" w:color="auto" w:frame="1"/>
        </w:rPr>
        <w:t>Note: As stated above, if applying for a library/reading resources grant, please apply under the </w:t>
      </w:r>
      <w:hyperlink r:id="rId28" w:history="1">
        <w:r>
          <w:rPr>
            <w:rStyle w:val="Hyperlink"/>
            <w:rFonts w:ascii="inherit" w:eastAsiaTheme="majorEastAsia" w:hAnsi="inherit" w:cs="Open Sans"/>
            <w:i/>
            <w:iCs/>
            <w:color w:val="0068B3"/>
            <w:sz w:val="21"/>
            <w:szCs w:val="21"/>
            <w:bdr w:val="none" w:sz="0" w:space="0" w:color="auto" w:frame="1"/>
          </w:rPr>
          <w:t>Foyle School Library Scheme</w:t>
        </w:r>
      </w:hyperlink>
      <w:r>
        <w:rPr>
          <w:rStyle w:val="Emphasis"/>
          <w:rFonts w:ascii="inherit" w:hAnsi="inherit" w:cs="Open Sans"/>
          <w:color w:val="000000"/>
          <w:sz w:val="21"/>
          <w:szCs w:val="21"/>
          <w:bdr w:val="none" w:sz="0" w:space="0" w:color="auto" w:frame="1"/>
        </w:rPr>
        <w:t>.</w:t>
      </w:r>
    </w:p>
    <w:p w14:paraId="031076EE" w14:textId="77777777" w:rsidR="00D02D3C" w:rsidRDefault="00D02D3C" w:rsidP="00D02D3C">
      <w:pPr>
        <w:shd w:val="clear" w:color="auto" w:fill="FFFFFF"/>
        <w:spacing w:before="240"/>
        <w:jc w:val="center"/>
        <w:textAlignment w:val="baseline"/>
        <w:rPr>
          <w:rFonts w:ascii="Open Sans" w:hAnsi="Open Sans" w:cs="Open Sans"/>
          <w:color w:val="000000"/>
          <w:sz w:val="21"/>
          <w:szCs w:val="21"/>
        </w:rPr>
      </w:pPr>
      <w:hyperlink r:id="rId29" w:history="1">
        <w:r>
          <w:rPr>
            <w:rStyle w:val="Hyperlink"/>
            <w:rFonts w:ascii="Open Sans" w:hAnsi="Open Sans" w:cs="Open Sans"/>
            <w:b/>
            <w:bCs/>
            <w:color w:val="FFFFFF"/>
            <w:sz w:val="18"/>
            <w:szCs w:val="18"/>
            <w:bdr w:val="none" w:sz="0" w:space="0" w:color="auto" w:frame="1"/>
            <w:shd w:val="clear" w:color="auto" w:fill="0068B3"/>
          </w:rPr>
          <w:t>State School Application Form</w:t>
        </w:r>
      </w:hyperlink>
    </w:p>
    <w:p w14:paraId="29AF2F0D" w14:textId="77777777" w:rsidR="00D02D3C" w:rsidRDefault="00D02D3C" w:rsidP="00D02D3C">
      <w:pPr>
        <w:shd w:val="clear" w:color="auto" w:fill="FFFFFF"/>
        <w:spacing w:before="240"/>
        <w:jc w:val="center"/>
        <w:textAlignment w:val="baseline"/>
        <w:rPr>
          <w:rFonts w:ascii="Open Sans" w:hAnsi="Open Sans" w:cs="Open Sans"/>
          <w:color w:val="000000"/>
          <w:sz w:val="21"/>
          <w:szCs w:val="21"/>
        </w:rPr>
      </w:pPr>
      <w:hyperlink r:id="rId30" w:history="1">
        <w:r>
          <w:rPr>
            <w:rStyle w:val="Hyperlink"/>
            <w:rFonts w:ascii="Open Sans" w:hAnsi="Open Sans" w:cs="Open Sans"/>
            <w:b/>
            <w:bCs/>
            <w:color w:val="0068B3"/>
            <w:sz w:val="18"/>
            <w:szCs w:val="18"/>
            <w:bdr w:val="none" w:sz="0" w:space="0" w:color="auto" w:frame="1"/>
            <w:shd w:val="clear" w:color="auto" w:fill="A0CCED"/>
          </w:rPr>
          <w:t>Continue working on an In-Progress Application/Enquiry Form</w:t>
        </w:r>
      </w:hyperlink>
    </w:p>
    <w:p w14:paraId="40ACCE1B"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1" w:history="1">
        <w:r>
          <w:rPr>
            <w:rStyle w:val="Hyperlink"/>
            <w:rFonts w:ascii="Open Sans" w:eastAsiaTheme="majorEastAsia" w:hAnsi="Open Sans" w:cs="Open Sans"/>
            <w:color w:val="0068B3"/>
            <w:sz w:val="21"/>
            <w:szCs w:val="21"/>
            <w:bdr w:val="none" w:sz="0" w:space="0" w:color="auto" w:frame="1"/>
          </w:rPr>
          <w:t>Copy of Main Grants Scheme Guidelines in Microsoft Word</w:t>
        </w:r>
      </w:hyperlink>
    </w:p>
    <w:p w14:paraId="406BBE1F"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Copy of application/enquiry form questions in Microsoft Word – note that you </w:t>
      </w:r>
      <w:r>
        <w:rPr>
          <w:rStyle w:val="Strong"/>
          <w:rFonts w:ascii="Open Sans" w:eastAsiaTheme="majorEastAsia" w:hAnsi="Open Sans" w:cs="Open Sans"/>
          <w:color w:val="000000"/>
          <w:sz w:val="21"/>
          <w:szCs w:val="21"/>
          <w:bdr w:val="none" w:sz="0" w:space="0" w:color="auto" w:frame="1"/>
        </w:rPr>
        <w:t>cannot</w:t>
      </w:r>
      <w:r>
        <w:rPr>
          <w:rFonts w:ascii="Open Sans" w:hAnsi="Open Sans" w:cs="Open Sans"/>
          <w:color w:val="000000"/>
          <w:sz w:val="21"/>
          <w:szCs w:val="21"/>
        </w:rPr>
        <w:t> </w:t>
      </w:r>
      <w:proofErr w:type="gramStart"/>
      <w:r>
        <w:rPr>
          <w:rFonts w:ascii="Open Sans" w:hAnsi="Open Sans" w:cs="Open Sans"/>
          <w:color w:val="000000"/>
          <w:sz w:val="21"/>
          <w:szCs w:val="21"/>
        </w:rPr>
        <w:t>submit an application</w:t>
      </w:r>
      <w:proofErr w:type="gramEnd"/>
      <w:r>
        <w:rPr>
          <w:rFonts w:ascii="Open Sans" w:hAnsi="Open Sans" w:cs="Open Sans"/>
          <w:color w:val="000000"/>
          <w:sz w:val="21"/>
          <w:szCs w:val="21"/>
        </w:rPr>
        <w:t xml:space="preserve"> typed onto these documents; they are for reference only, to enable you to view questions before you start an application:</w:t>
      </w:r>
    </w:p>
    <w:p w14:paraId="00697CB7"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u w:val="single"/>
          <w:bdr w:val="none" w:sz="0" w:space="0" w:color="auto" w:frame="1"/>
        </w:rPr>
        <w:t>Charities</w:t>
      </w:r>
    </w:p>
    <w:p w14:paraId="69E21699"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2" w:history="1">
        <w:r>
          <w:rPr>
            <w:rStyle w:val="Hyperlink"/>
            <w:rFonts w:ascii="Open Sans" w:eastAsiaTheme="majorEastAsia" w:hAnsi="Open Sans" w:cs="Open Sans"/>
            <w:color w:val="0068B3"/>
            <w:sz w:val="21"/>
            <w:szCs w:val="21"/>
            <w:bdr w:val="none" w:sz="0" w:space="0" w:color="auto" w:frame="1"/>
          </w:rPr>
          <w:t>Project, Equipment or Core Costs Application Form Questions</w:t>
        </w:r>
      </w:hyperlink>
    </w:p>
    <w:p w14:paraId="2189EC8A"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3" w:history="1">
        <w:r>
          <w:rPr>
            <w:rStyle w:val="Hyperlink"/>
            <w:rFonts w:ascii="Open Sans" w:eastAsiaTheme="majorEastAsia" w:hAnsi="Open Sans" w:cs="Open Sans"/>
            <w:color w:val="0068B3"/>
            <w:sz w:val="21"/>
            <w:szCs w:val="21"/>
            <w:bdr w:val="none" w:sz="0" w:space="0" w:color="auto" w:frame="1"/>
          </w:rPr>
          <w:t>Building Projects (request under £75,000) Application Form Questions</w:t>
        </w:r>
      </w:hyperlink>
    </w:p>
    <w:p w14:paraId="43441CC9"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4" w:history="1">
        <w:r>
          <w:rPr>
            <w:rStyle w:val="Hyperlink"/>
            <w:rFonts w:ascii="Open Sans" w:eastAsiaTheme="majorEastAsia" w:hAnsi="Open Sans" w:cs="Open Sans"/>
            <w:color w:val="0068B3"/>
            <w:sz w:val="21"/>
            <w:szCs w:val="21"/>
            <w:bdr w:val="none" w:sz="0" w:space="0" w:color="auto" w:frame="1"/>
          </w:rPr>
          <w:t>Building Projects (request £75,000 and over) Enquiry Form Questions</w:t>
        </w:r>
      </w:hyperlink>
    </w:p>
    <w:p w14:paraId="27111CC5"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5" w:history="1">
        <w:r>
          <w:rPr>
            <w:rStyle w:val="Hyperlink"/>
            <w:rFonts w:ascii="Open Sans" w:eastAsiaTheme="majorEastAsia" w:hAnsi="Open Sans" w:cs="Open Sans"/>
            <w:color w:val="0068B3"/>
            <w:sz w:val="21"/>
            <w:szCs w:val="21"/>
            <w:bdr w:val="none" w:sz="0" w:space="0" w:color="auto" w:frame="1"/>
          </w:rPr>
          <w:t>Building Projects (request £75,000 and over) Application Form Questions</w:t>
        </w:r>
      </w:hyperlink>
    </w:p>
    <w:p w14:paraId="56896B8F"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u w:val="single"/>
          <w:bdr w:val="none" w:sz="0" w:space="0" w:color="auto" w:frame="1"/>
        </w:rPr>
        <w:t>State Schools</w:t>
      </w:r>
    </w:p>
    <w:p w14:paraId="70F03D6A" w14:textId="77777777" w:rsidR="00D02D3C" w:rsidRDefault="00D02D3C" w:rsidP="00D02D3C">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36" w:history="1">
        <w:r>
          <w:rPr>
            <w:rStyle w:val="Hyperlink"/>
            <w:rFonts w:ascii="Open Sans" w:eastAsiaTheme="majorEastAsia" w:hAnsi="Open Sans" w:cs="Open Sans"/>
            <w:color w:val="0068B3"/>
            <w:sz w:val="21"/>
            <w:szCs w:val="21"/>
            <w:bdr w:val="none" w:sz="0" w:space="0" w:color="auto" w:frame="1"/>
          </w:rPr>
          <w:t>State School Application Form Questions</w:t>
        </w:r>
      </w:hyperlink>
    </w:p>
    <w:p w14:paraId="4A964438" w14:textId="77777777" w:rsidR="00C3553D" w:rsidRPr="00D02D3C" w:rsidRDefault="00C3553D" w:rsidP="00D02D3C">
      <w:pPr>
        <w:spacing w:before="240"/>
      </w:pPr>
    </w:p>
    <w:sectPr w:rsidR="00C3553D" w:rsidRPr="00D02D3C" w:rsidSect="004E7D7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1D"/>
    <w:multiLevelType w:val="multilevel"/>
    <w:tmpl w:val="45C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1B26"/>
    <w:multiLevelType w:val="multilevel"/>
    <w:tmpl w:val="74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25F3"/>
    <w:multiLevelType w:val="multilevel"/>
    <w:tmpl w:val="118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895"/>
    <w:multiLevelType w:val="multilevel"/>
    <w:tmpl w:val="F7D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12AC0"/>
    <w:multiLevelType w:val="multilevel"/>
    <w:tmpl w:val="A654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4859"/>
    <w:multiLevelType w:val="multilevel"/>
    <w:tmpl w:val="6ED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4792B"/>
    <w:multiLevelType w:val="multilevel"/>
    <w:tmpl w:val="75E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A7D5D"/>
    <w:multiLevelType w:val="multilevel"/>
    <w:tmpl w:val="6AC8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23074"/>
    <w:multiLevelType w:val="multilevel"/>
    <w:tmpl w:val="21CE2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545FA"/>
    <w:multiLevelType w:val="multilevel"/>
    <w:tmpl w:val="A1548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54C2A"/>
    <w:multiLevelType w:val="multilevel"/>
    <w:tmpl w:val="452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B6585"/>
    <w:multiLevelType w:val="multilevel"/>
    <w:tmpl w:val="E79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931381">
    <w:abstractNumId w:val="7"/>
  </w:num>
  <w:num w:numId="2" w16cid:durableId="1542128835">
    <w:abstractNumId w:val="5"/>
  </w:num>
  <w:num w:numId="3" w16cid:durableId="1667441490">
    <w:abstractNumId w:val="3"/>
  </w:num>
  <w:num w:numId="4" w16cid:durableId="813715820">
    <w:abstractNumId w:val="11"/>
  </w:num>
  <w:num w:numId="5" w16cid:durableId="1812093634">
    <w:abstractNumId w:val="8"/>
  </w:num>
  <w:num w:numId="6" w16cid:durableId="2088766523">
    <w:abstractNumId w:val="10"/>
  </w:num>
  <w:num w:numId="7" w16cid:durableId="1821799673">
    <w:abstractNumId w:val="0"/>
  </w:num>
  <w:num w:numId="8" w16cid:durableId="1195188324">
    <w:abstractNumId w:val="2"/>
  </w:num>
  <w:num w:numId="9" w16cid:durableId="1308851406">
    <w:abstractNumId w:val="4"/>
  </w:num>
  <w:num w:numId="10" w16cid:durableId="1360859703">
    <w:abstractNumId w:val="1"/>
  </w:num>
  <w:num w:numId="11" w16cid:durableId="20909732">
    <w:abstractNumId w:val="9"/>
  </w:num>
  <w:num w:numId="12" w16cid:durableId="1452431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FC"/>
    <w:rsid w:val="00006070"/>
    <w:rsid w:val="00017F43"/>
    <w:rsid w:val="000430D3"/>
    <w:rsid w:val="00135ED1"/>
    <w:rsid w:val="002C0F43"/>
    <w:rsid w:val="002D2B68"/>
    <w:rsid w:val="0031132D"/>
    <w:rsid w:val="003C70F1"/>
    <w:rsid w:val="004E7D78"/>
    <w:rsid w:val="00527BB1"/>
    <w:rsid w:val="005773C5"/>
    <w:rsid w:val="00680C02"/>
    <w:rsid w:val="007F1236"/>
    <w:rsid w:val="007F5284"/>
    <w:rsid w:val="009018E1"/>
    <w:rsid w:val="009B0041"/>
    <w:rsid w:val="00A15613"/>
    <w:rsid w:val="00A4431B"/>
    <w:rsid w:val="00A75866"/>
    <w:rsid w:val="00AB3A60"/>
    <w:rsid w:val="00AF2B99"/>
    <w:rsid w:val="00B07600"/>
    <w:rsid w:val="00C3553D"/>
    <w:rsid w:val="00C457FC"/>
    <w:rsid w:val="00D02D3C"/>
    <w:rsid w:val="00D55780"/>
    <w:rsid w:val="00D6791F"/>
    <w:rsid w:val="00DA0E57"/>
    <w:rsid w:val="00DC6A19"/>
    <w:rsid w:val="00E4385D"/>
    <w:rsid w:val="00E445D5"/>
    <w:rsid w:val="00F315F9"/>
    <w:rsid w:val="00F87CEC"/>
    <w:rsid w:val="00FC61E1"/>
    <w:rsid w:val="19FA08FC"/>
    <w:rsid w:val="3C6D12E2"/>
    <w:rsid w:val="68BAA5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BA9E"/>
  <w15:chartTrackingRefBased/>
  <w15:docId w15:val="{44A0CDD4-F663-4430-89E8-389AF1FF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styleId="NormalWeb">
    <w:name w:val="Normal (Web)"/>
    <w:basedOn w:val="Normal"/>
    <w:uiPriority w:val="99"/>
    <w:semiHidden/>
    <w:unhideWhenUsed/>
    <w:rsid w:val="00006070"/>
    <w:pPr>
      <w:spacing w:before="100" w:beforeAutospacing="1" w:after="100" w:afterAutospacing="1"/>
    </w:pPr>
    <w:rPr>
      <w:rFonts w:ascii="Times New Roman" w:eastAsia="Times New Roman" w:hAnsi="Times New Roman" w:cs="Times New Roman"/>
      <w:bCs/>
      <w:color w:val="auto"/>
      <w:kern w:val="0"/>
      <w:sz w:val="24"/>
      <w:szCs w:val="24"/>
      <w:lang w:eastAsia="en-GB"/>
      <w14:ligatures w14:val="none"/>
    </w:rPr>
  </w:style>
  <w:style w:type="character" w:styleId="Strong">
    <w:name w:val="Strong"/>
    <w:basedOn w:val="DefaultParagraphFont"/>
    <w:uiPriority w:val="22"/>
    <w:qFormat/>
    <w:rsid w:val="00006070"/>
    <w:rPr>
      <w:b/>
      <w:bCs/>
    </w:rPr>
  </w:style>
  <w:style w:type="character" w:customStyle="1" w:styleId="cf0">
    <w:name w:val="cf0"/>
    <w:basedOn w:val="DefaultParagraphFont"/>
    <w:rsid w:val="00006070"/>
  </w:style>
  <w:style w:type="character" w:styleId="Emphasis">
    <w:name w:val="Emphasis"/>
    <w:basedOn w:val="DefaultParagraphFont"/>
    <w:uiPriority w:val="20"/>
    <w:qFormat/>
    <w:rsid w:val="00006070"/>
    <w:rPr>
      <w:i/>
      <w:iCs/>
    </w:rPr>
  </w:style>
  <w:style w:type="paragraph" w:customStyle="1" w:styleId="pf0">
    <w:name w:val="pf0"/>
    <w:basedOn w:val="Normal"/>
    <w:rsid w:val="00006070"/>
    <w:pPr>
      <w:spacing w:before="100" w:beforeAutospacing="1" w:after="100" w:afterAutospacing="1"/>
    </w:pPr>
    <w:rPr>
      <w:rFonts w:ascii="Times New Roman" w:eastAsia="Times New Roman" w:hAnsi="Times New Roman" w:cs="Times New Roman"/>
      <w:bCs/>
      <w:color w:val="auto"/>
      <w:kern w:val="0"/>
      <w:sz w:val="24"/>
      <w:szCs w:val="24"/>
      <w:lang w:eastAsia="en-GB"/>
      <w14:ligatures w14:val="none"/>
    </w:rPr>
  </w:style>
  <w:style w:type="character" w:customStyle="1" w:styleId="cf1">
    <w:name w:val="cf1"/>
    <w:basedOn w:val="DefaultParagraphFont"/>
    <w:rsid w:val="00006070"/>
  </w:style>
  <w:style w:type="character" w:styleId="CommentReference">
    <w:name w:val="annotation reference"/>
    <w:basedOn w:val="DefaultParagraphFont"/>
    <w:uiPriority w:val="99"/>
    <w:semiHidden/>
    <w:unhideWhenUsed/>
    <w:rsid w:val="00F87CEC"/>
    <w:rPr>
      <w:sz w:val="16"/>
      <w:szCs w:val="16"/>
    </w:rPr>
  </w:style>
  <w:style w:type="paragraph" w:styleId="CommentText">
    <w:name w:val="annotation text"/>
    <w:basedOn w:val="Normal"/>
    <w:link w:val="CommentTextChar"/>
    <w:uiPriority w:val="99"/>
    <w:unhideWhenUsed/>
    <w:rsid w:val="00F87CEC"/>
    <w:rPr>
      <w:sz w:val="20"/>
      <w:szCs w:val="20"/>
    </w:rPr>
  </w:style>
  <w:style w:type="character" w:customStyle="1" w:styleId="CommentTextChar">
    <w:name w:val="Comment Text Char"/>
    <w:basedOn w:val="DefaultParagraphFont"/>
    <w:link w:val="CommentText"/>
    <w:uiPriority w:val="99"/>
    <w:rsid w:val="00F87CEC"/>
    <w:rPr>
      <w:sz w:val="20"/>
      <w:szCs w:val="20"/>
    </w:rPr>
  </w:style>
  <w:style w:type="paragraph" w:styleId="CommentSubject">
    <w:name w:val="annotation subject"/>
    <w:basedOn w:val="CommentText"/>
    <w:next w:val="CommentText"/>
    <w:link w:val="CommentSubjectChar"/>
    <w:uiPriority w:val="99"/>
    <w:semiHidden/>
    <w:unhideWhenUsed/>
    <w:rsid w:val="00F87CEC"/>
    <w:rPr>
      <w:b/>
    </w:rPr>
  </w:style>
  <w:style w:type="character" w:customStyle="1" w:styleId="CommentSubjectChar">
    <w:name w:val="Comment Subject Char"/>
    <w:basedOn w:val="CommentTextChar"/>
    <w:link w:val="CommentSubject"/>
    <w:uiPriority w:val="99"/>
    <w:semiHidden/>
    <w:rsid w:val="00F87CEC"/>
    <w:rPr>
      <w:b/>
      <w:sz w:val="20"/>
      <w:szCs w:val="20"/>
    </w:rPr>
  </w:style>
  <w:style w:type="character" w:styleId="Mention">
    <w:name w:val="Mention"/>
    <w:basedOn w:val="DefaultParagraphFont"/>
    <w:uiPriority w:val="99"/>
    <w:unhideWhenUsed/>
    <w:rsid w:val="00F87C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34">
      <w:bodyDiv w:val="1"/>
      <w:marLeft w:val="0"/>
      <w:marRight w:val="0"/>
      <w:marTop w:val="0"/>
      <w:marBottom w:val="0"/>
      <w:divBdr>
        <w:top w:val="none" w:sz="0" w:space="0" w:color="auto"/>
        <w:left w:val="none" w:sz="0" w:space="0" w:color="auto"/>
        <w:bottom w:val="none" w:sz="0" w:space="0" w:color="auto"/>
        <w:right w:val="none" w:sz="0" w:space="0" w:color="auto"/>
      </w:divBdr>
      <w:divsChild>
        <w:div w:id="196162399">
          <w:marLeft w:val="0"/>
          <w:marRight w:val="0"/>
          <w:marTop w:val="0"/>
          <w:marBottom w:val="360"/>
          <w:divBdr>
            <w:top w:val="none" w:sz="0" w:space="0" w:color="auto"/>
            <w:left w:val="none" w:sz="0" w:space="0" w:color="auto"/>
            <w:bottom w:val="none" w:sz="0" w:space="0" w:color="auto"/>
            <w:right w:val="none" w:sz="0" w:space="0" w:color="auto"/>
          </w:divBdr>
          <w:divsChild>
            <w:div w:id="514808408">
              <w:marLeft w:val="-187"/>
              <w:marRight w:val="-187"/>
              <w:marTop w:val="0"/>
              <w:marBottom w:val="0"/>
              <w:divBdr>
                <w:top w:val="none" w:sz="0" w:space="0" w:color="auto"/>
                <w:left w:val="none" w:sz="0" w:space="0" w:color="auto"/>
                <w:bottom w:val="none" w:sz="0" w:space="0" w:color="auto"/>
                <w:right w:val="none" w:sz="0" w:space="0" w:color="auto"/>
              </w:divBdr>
              <w:divsChild>
                <w:div w:id="1878199264">
                  <w:marLeft w:val="0"/>
                  <w:marRight w:val="0"/>
                  <w:marTop w:val="0"/>
                  <w:marBottom w:val="0"/>
                  <w:divBdr>
                    <w:top w:val="none" w:sz="0" w:space="0" w:color="auto"/>
                    <w:left w:val="none" w:sz="0" w:space="0" w:color="auto"/>
                    <w:bottom w:val="none" w:sz="0" w:space="0" w:color="auto"/>
                    <w:right w:val="none" w:sz="0" w:space="0" w:color="auto"/>
                  </w:divBdr>
                  <w:divsChild>
                    <w:div w:id="194198955">
                      <w:marLeft w:val="0"/>
                      <w:marRight w:val="0"/>
                      <w:marTop w:val="0"/>
                      <w:marBottom w:val="0"/>
                      <w:divBdr>
                        <w:top w:val="none" w:sz="0" w:space="0" w:color="auto"/>
                        <w:left w:val="none" w:sz="0" w:space="0" w:color="auto"/>
                        <w:bottom w:val="none" w:sz="0" w:space="0" w:color="auto"/>
                        <w:right w:val="none" w:sz="0" w:space="0" w:color="auto"/>
                      </w:divBdr>
                      <w:divsChild>
                        <w:div w:id="1728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6557">
          <w:marLeft w:val="0"/>
          <w:marRight w:val="0"/>
          <w:marTop w:val="0"/>
          <w:marBottom w:val="360"/>
          <w:divBdr>
            <w:top w:val="none" w:sz="0" w:space="0" w:color="auto"/>
            <w:left w:val="none" w:sz="0" w:space="0" w:color="auto"/>
            <w:bottom w:val="none" w:sz="0" w:space="0" w:color="auto"/>
            <w:right w:val="none" w:sz="0" w:space="0" w:color="auto"/>
          </w:divBdr>
          <w:divsChild>
            <w:div w:id="1507859813">
              <w:marLeft w:val="-187"/>
              <w:marRight w:val="-187"/>
              <w:marTop w:val="0"/>
              <w:marBottom w:val="0"/>
              <w:divBdr>
                <w:top w:val="none" w:sz="0" w:space="0" w:color="auto"/>
                <w:left w:val="none" w:sz="0" w:space="0" w:color="auto"/>
                <w:bottom w:val="none" w:sz="0" w:space="0" w:color="auto"/>
                <w:right w:val="none" w:sz="0" w:space="0" w:color="auto"/>
              </w:divBdr>
              <w:divsChild>
                <w:div w:id="59063081">
                  <w:marLeft w:val="0"/>
                  <w:marRight w:val="0"/>
                  <w:marTop w:val="0"/>
                  <w:marBottom w:val="0"/>
                  <w:divBdr>
                    <w:top w:val="none" w:sz="0" w:space="0" w:color="auto"/>
                    <w:left w:val="none" w:sz="0" w:space="0" w:color="auto"/>
                    <w:bottom w:val="none" w:sz="0" w:space="0" w:color="auto"/>
                    <w:right w:val="none" w:sz="0" w:space="0" w:color="auto"/>
                  </w:divBdr>
                  <w:divsChild>
                    <w:div w:id="2136755802">
                      <w:marLeft w:val="0"/>
                      <w:marRight w:val="0"/>
                      <w:marTop w:val="0"/>
                      <w:marBottom w:val="0"/>
                      <w:divBdr>
                        <w:top w:val="none" w:sz="0" w:space="0" w:color="auto"/>
                        <w:left w:val="none" w:sz="0" w:space="0" w:color="auto"/>
                        <w:bottom w:val="none" w:sz="0" w:space="0" w:color="auto"/>
                        <w:right w:val="none" w:sz="0" w:space="0" w:color="auto"/>
                      </w:divBdr>
                      <w:divsChild>
                        <w:div w:id="174151202">
                          <w:marLeft w:val="0"/>
                          <w:marRight w:val="0"/>
                          <w:marTop w:val="0"/>
                          <w:marBottom w:val="0"/>
                          <w:divBdr>
                            <w:top w:val="none" w:sz="0" w:space="0" w:color="auto"/>
                            <w:left w:val="none" w:sz="0" w:space="0" w:color="auto"/>
                            <w:bottom w:val="none" w:sz="0" w:space="0" w:color="auto"/>
                            <w:right w:val="none" w:sz="0" w:space="0" w:color="auto"/>
                          </w:divBdr>
                          <w:divsChild>
                            <w:div w:id="210927031">
                              <w:marLeft w:val="0"/>
                              <w:marRight w:val="0"/>
                              <w:marTop w:val="0"/>
                              <w:marBottom w:val="360"/>
                              <w:divBdr>
                                <w:top w:val="none" w:sz="0" w:space="0" w:color="auto"/>
                                <w:left w:val="none" w:sz="0" w:space="0" w:color="auto"/>
                                <w:bottom w:val="none" w:sz="0" w:space="0" w:color="auto"/>
                                <w:right w:val="none" w:sz="0" w:space="0" w:color="auto"/>
                              </w:divBdr>
                              <w:divsChild>
                                <w:div w:id="1415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30238">
                  <w:marLeft w:val="0"/>
                  <w:marRight w:val="0"/>
                  <w:marTop w:val="0"/>
                  <w:marBottom w:val="0"/>
                  <w:divBdr>
                    <w:top w:val="none" w:sz="0" w:space="0" w:color="auto"/>
                    <w:left w:val="none" w:sz="0" w:space="0" w:color="auto"/>
                    <w:bottom w:val="none" w:sz="0" w:space="0" w:color="auto"/>
                    <w:right w:val="none" w:sz="0" w:space="0" w:color="auto"/>
                  </w:divBdr>
                  <w:divsChild>
                    <w:div w:id="868639560">
                      <w:marLeft w:val="0"/>
                      <w:marRight w:val="0"/>
                      <w:marTop w:val="0"/>
                      <w:marBottom w:val="0"/>
                      <w:divBdr>
                        <w:top w:val="none" w:sz="0" w:space="0" w:color="auto"/>
                        <w:left w:val="none" w:sz="0" w:space="0" w:color="auto"/>
                        <w:bottom w:val="none" w:sz="0" w:space="0" w:color="auto"/>
                        <w:right w:val="none" w:sz="0" w:space="0" w:color="auto"/>
                      </w:divBdr>
                      <w:divsChild>
                        <w:div w:id="315184749">
                          <w:marLeft w:val="0"/>
                          <w:marRight w:val="0"/>
                          <w:marTop w:val="0"/>
                          <w:marBottom w:val="0"/>
                          <w:divBdr>
                            <w:top w:val="none" w:sz="0" w:space="0" w:color="auto"/>
                            <w:left w:val="none" w:sz="0" w:space="0" w:color="auto"/>
                            <w:bottom w:val="none" w:sz="0" w:space="0" w:color="auto"/>
                            <w:right w:val="none" w:sz="0" w:space="0" w:color="auto"/>
                          </w:divBdr>
                          <w:divsChild>
                            <w:div w:id="102040807">
                              <w:marLeft w:val="0"/>
                              <w:marRight w:val="0"/>
                              <w:marTop w:val="0"/>
                              <w:marBottom w:val="360"/>
                              <w:divBdr>
                                <w:top w:val="none" w:sz="0" w:space="0" w:color="auto"/>
                                <w:left w:val="none" w:sz="0" w:space="0" w:color="auto"/>
                                <w:bottom w:val="none" w:sz="0" w:space="0" w:color="auto"/>
                                <w:right w:val="none" w:sz="0" w:space="0" w:color="auto"/>
                              </w:divBdr>
                              <w:divsChild>
                                <w:div w:id="10833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177251">
          <w:marLeft w:val="0"/>
          <w:marRight w:val="0"/>
          <w:marTop w:val="0"/>
          <w:marBottom w:val="0"/>
          <w:divBdr>
            <w:top w:val="none" w:sz="0" w:space="0" w:color="auto"/>
            <w:left w:val="none" w:sz="0" w:space="0" w:color="auto"/>
            <w:bottom w:val="none" w:sz="0" w:space="0" w:color="auto"/>
            <w:right w:val="none" w:sz="0" w:space="0" w:color="auto"/>
          </w:divBdr>
          <w:divsChild>
            <w:div w:id="2039117207">
              <w:marLeft w:val="-187"/>
              <w:marRight w:val="-187"/>
              <w:marTop w:val="0"/>
              <w:marBottom w:val="0"/>
              <w:divBdr>
                <w:top w:val="none" w:sz="0" w:space="0" w:color="auto"/>
                <w:left w:val="none" w:sz="0" w:space="0" w:color="auto"/>
                <w:bottom w:val="none" w:sz="0" w:space="0" w:color="auto"/>
                <w:right w:val="none" w:sz="0" w:space="0" w:color="auto"/>
              </w:divBdr>
              <w:divsChild>
                <w:div w:id="1349480252">
                  <w:marLeft w:val="0"/>
                  <w:marRight w:val="0"/>
                  <w:marTop w:val="0"/>
                  <w:marBottom w:val="0"/>
                  <w:divBdr>
                    <w:top w:val="none" w:sz="0" w:space="0" w:color="auto"/>
                    <w:left w:val="none" w:sz="0" w:space="0" w:color="auto"/>
                    <w:bottom w:val="none" w:sz="0" w:space="0" w:color="auto"/>
                    <w:right w:val="none" w:sz="0" w:space="0" w:color="auto"/>
                  </w:divBdr>
                  <w:divsChild>
                    <w:div w:id="2088454058">
                      <w:marLeft w:val="0"/>
                      <w:marRight w:val="0"/>
                      <w:marTop w:val="0"/>
                      <w:marBottom w:val="0"/>
                      <w:divBdr>
                        <w:top w:val="none" w:sz="0" w:space="0" w:color="auto"/>
                        <w:left w:val="none" w:sz="0" w:space="0" w:color="auto"/>
                        <w:bottom w:val="none" w:sz="0" w:space="0" w:color="auto"/>
                        <w:right w:val="none" w:sz="0" w:space="0" w:color="auto"/>
                      </w:divBdr>
                      <w:divsChild>
                        <w:div w:id="208686002">
                          <w:marLeft w:val="0"/>
                          <w:marRight w:val="0"/>
                          <w:marTop w:val="0"/>
                          <w:marBottom w:val="0"/>
                          <w:divBdr>
                            <w:top w:val="none" w:sz="0" w:space="0" w:color="auto"/>
                            <w:left w:val="none" w:sz="0" w:space="0" w:color="auto"/>
                            <w:bottom w:val="none" w:sz="0" w:space="0" w:color="auto"/>
                            <w:right w:val="none" w:sz="0" w:space="0" w:color="auto"/>
                          </w:divBdr>
                          <w:divsChild>
                            <w:div w:id="1219434571">
                              <w:marLeft w:val="0"/>
                              <w:marRight w:val="0"/>
                              <w:marTop w:val="0"/>
                              <w:marBottom w:val="0"/>
                              <w:divBdr>
                                <w:top w:val="none" w:sz="0" w:space="0" w:color="auto"/>
                                <w:left w:val="none" w:sz="0" w:space="0" w:color="auto"/>
                                <w:bottom w:val="none" w:sz="0" w:space="0" w:color="auto"/>
                                <w:right w:val="none" w:sz="0" w:space="0" w:color="auto"/>
                              </w:divBdr>
                              <w:divsChild>
                                <w:div w:id="1373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98116">
          <w:marLeft w:val="0"/>
          <w:marRight w:val="0"/>
          <w:marTop w:val="0"/>
          <w:marBottom w:val="360"/>
          <w:divBdr>
            <w:top w:val="none" w:sz="0" w:space="0" w:color="auto"/>
            <w:left w:val="none" w:sz="0" w:space="0" w:color="auto"/>
            <w:bottom w:val="none" w:sz="0" w:space="0" w:color="auto"/>
            <w:right w:val="none" w:sz="0" w:space="0" w:color="auto"/>
          </w:divBdr>
          <w:divsChild>
            <w:div w:id="259918317">
              <w:marLeft w:val="-187"/>
              <w:marRight w:val="-187"/>
              <w:marTop w:val="0"/>
              <w:marBottom w:val="0"/>
              <w:divBdr>
                <w:top w:val="none" w:sz="0" w:space="0" w:color="auto"/>
                <w:left w:val="none" w:sz="0" w:space="0" w:color="auto"/>
                <w:bottom w:val="none" w:sz="0" w:space="0" w:color="auto"/>
                <w:right w:val="none" w:sz="0" w:space="0" w:color="auto"/>
              </w:divBdr>
              <w:divsChild>
                <w:div w:id="2060088031">
                  <w:marLeft w:val="0"/>
                  <w:marRight w:val="0"/>
                  <w:marTop w:val="0"/>
                  <w:marBottom w:val="0"/>
                  <w:divBdr>
                    <w:top w:val="none" w:sz="0" w:space="0" w:color="auto"/>
                    <w:left w:val="none" w:sz="0" w:space="0" w:color="auto"/>
                    <w:bottom w:val="none" w:sz="0" w:space="0" w:color="auto"/>
                    <w:right w:val="none" w:sz="0" w:space="0" w:color="auto"/>
                  </w:divBdr>
                  <w:divsChild>
                    <w:div w:id="2089841538">
                      <w:marLeft w:val="0"/>
                      <w:marRight w:val="0"/>
                      <w:marTop w:val="0"/>
                      <w:marBottom w:val="0"/>
                      <w:divBdr>
                        <w:top w:val="none" w:sz="0" w:space="0" w:color="auto"/>
                        <w:left w:val="none" w:sz="0" w:space="0" w:color="auto"/>
                        <w:bottom w:val="none" w:sz="0" w:space="0" w:color="auto"/>
                        <w:right w:val="none" w:sz="0" w:space="0" w:color="auto"/>
                      </w:divBdr>
                      <w:divsChild>
                        <w:div w:id="1686517213">
                          <w:marLeft w:val="0"/>
                          <w:marRight w:val="0"/>
                          <w:marTop w:val="0"/>
                          <w:marBottom w:val="0"/>
                          <w:divBdr>
                            <w:top w:val="none" w:sz="0" w:space="0" w:color="auto"/>
                            <w:left w:val="none" w:sz="0" w:space="0" w:color="auto"/>
                            <w:bottom w:val="none" w:sz="0" w:space="0" w:color="auto"/>
                            <w:right w:val="none" w:sz="0" w:space="0" w:color="auto"/>
                          </w:divBdr>
                          <w:divsChild>
                            <w:div w:id="142626330">
                              <w:marLeft w:val="0"/>
                              <w:marRight w:val="0"/>
                              <w:marTop w:val="0"/>
                              <w:marBottom w:val="0"/>
                              <w:divBdr>
                                <w:top w:val="none" w:sz="0" w:space="0" w:color="auto"/>
                                <w:left w:val="none" w:sz="0" w:space="0" w:color="auto"/>
                                <w:bottom w:val="none" w:sz="0" w:space="0" w:color="auto"/>
                                <w:right w:val="none" w:sz="0" w:space="0" w:color="auto"/>
                              </w:divBdr>
                              <w:divsChild>
                                <w:div w:id="1838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19281">
          <w:marLeft w:val="0"/>
          <w:marRight w:val="0"/>
          <w:marTop w:val="0"/>
          <w:marBottom w:val="360"/>
          <w:divBdr>
            <w:top w:val="none" w:sz="0" w:space="0" w:color="auto"/>
            <w:left w:val="none" w:sz="0" w:space="0" w:color="auto"/>
            <w:bottom w:val="none" w:sz="0" w:space="0" w:color="auto"/>
            <w:right w:val="none" w:sz="0" w:space="0" w:color="auto"/>
          </w:divBdr>
          <w:divsChild>
            <w:div w:id="1151823345">
              <w:marLeft w:val="-187"/>
              <w:marRight w:val="-187"/>
              <w:marTop w:val="0"/>
              <w:marBottom w:val="0"/>
              <w:divBdr>
                <w:top w:val="none" w:sz="0" w:space="0" w:color="auto"/>
                <w:left w:val="none" w:sz="0" w:space="0" w:color="auto"/>
                <w:bottom w:val="none" w:sz="0" w:space="0" w:color="auto"/>
                <w:right w:val="none" w:sz="0" w:space="0" w:color="auto"/>
              </w:divBdr>
              <w:divsChild>
                <w:div w:id="1658343044">
                  <w:marLeft w:val="0"/>
                  <w:marRight w:val="0"/>
                  <w:marTop w:val="0"/>
                  <w:marBottom w:val="0"/>
                  <w:divBdr>
                    <w:top w:val="none" w:sz="0" w:space="0" w:color="auto"/>
                    <w:left w:val="none" w:sz="0" w:space="0" w:color="auto"/>
                    <w:bottom w:val="none" w:sz="0" w:space="0" w:color="auto"/>
                    <w:right w:val="none" w:sz="0" w:space="0" w:color="auto"/>
                  </w:divBdr>
                  <w:divsChild>
                    <w:div w:id="543560438">
                      <w:marLeft w:val="0"/>
                      <w:marRight w:val="0"/>
                      <w:marTop w:val="0"/>
                      <w:marBottom w:val="0"/>
                      <w:divBdr>
                        <w:top w:val="none" w:sz="0" w:space="0" w:color="auto"/>
                        <w:left w:val="none" w:sz="0" w:space="0" w:color="auto"/>
                        <w:bottom w:val="none" w:sz="0" w:space="0" w:color="auto"/>
                        <w:right w:val="none" w:sz="0" w:space="0" w:color="auto"/>
                      </w:divBdr>
                      <w:divsChild>
                        <w:div w:id="780337987">
                          <w:marLeft w:val="0"/>
                          <w:marRight w:val="0"/>
                          <w:marTop w:val="0"/>
                          <w:marBottom w:val="0"/>
                          <w:divBdr>
                            <w:top w:val="none" w:sz="0" w:space="0" w:color="auto"/>
                            <w:left w:val="none" w:sz="0" w:space="0" w:color="auto"/>
                            <w:bottom w:val="none" w:sz="0" w:space="0" w:color="auto"/>
                            <w:right w:val="none" w:sz="0" w:space="0" w:color="auto"/>
                          </w:divBdr>
                          <w:divsChild>
                            <w:div w:id="54472745">
                              <w:marLeft w:val="0"/>
                              <w:marRight w:val="0"/>
                              <w:marTop w:val="0"/>
                              <w:marBottom w:val="0"/>
                              <w:divBdr>
                                <w:top w:val="none" w:sz="0" w:space="0" w:color="auto"/>
                                <w:left w:val="none" w:sz="0" w:space="0" w:color="auto"/>
                                <w:bottom w:val="none" w:sz="0" w:space="0" w:color="auto"/>
                                <w:right w:val="none" w:sz="0" w:space="0" w:color="auto"/>
                              </w:divBdr>
                              <w:divsChild>
                                <w:div w:id="8724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09552">
          <w:marLeft w:val="0"/>
          <w:marRight w:val="0"/>
          <w:marTop w:val="0"/>
          <w:marBottom w:val="360"/>
          <w:divBdr>
            <w:top w:val="none" w:sz="0" w:space="0" w:color="auto"/>
            <w:left w:val="none" w:sz="0" w:space="0" w:color="auto"/>
            <w:bottom w:val="none" w:sz="0" w:space="0" w:color="auto"/>
            <w:right w:val="none" w:sz="0" w:space="0" w:color="auto"/>
          </w:divBdr>
          <w:divsChild>
            <w:div w:id="2104186308">
              <w:marLeft w:val="-187"/>
              <w:marRight w:val="-187"/>
              <w:marTop w:val="0"/>
              <w:marBottom w:val="0"/>
              <w:divBdr>
                <w:top w:val="none" w:sz="0" w:space="0" w:color="auto"/>
                <w:left w:val="none" w:sz="0" w:space="0" w:color="auto"/>
                <w:bottom w:val="none" w:sz="0" w:space="0" w:color="auto"/>
                <w:right w:val="none" w:sz="0" w:space="0" w:color="auto"/>
              </w:divBdr>
              <w:divsChild>
                <w:div w:id="198200008">
                  <w:marLeft w:val="0"/>
                  <w:marRight w:val="0"/>
                  <w:marTop w:val="0"/>
                  <w:marBottom w:val="0"/>
                  <w:divBdr>
                    <w:top w:val="none" w:sz="0" w:space="0" w:color="auto"/>
                    <w:left w:val="none" w:sz="0" w:space="0" w:color="auto"/>
                    <w:bottom w:val="none" w:sz="0" w:space="0" w:color="auto"/>
                    <w:right w:val="none" w:sz="0" w:space="0" w:color="auto"/>
                  </w:divBdr>
                  <w:divsChild>
                    <w:div w:id="1996375966">
                      <w:marLeft w:val="0"/>
                      <w:marRight w:val="0"/>
                      <w:marTop w:val="0"/>
                      <w:marBottom w:val="0"/>
                      <w:divBdr>
                        <w:top w:val="none" w:sz="0" w:space="0" w:color="auto"/>
                        <w:left w:val="none" w:sz="0" w:space="0" w:color="auto"/>
                        <w:bottom w:val="none" w:sz="0" w:space="0" w:color="auto"/>
                        <w:right w:val="none" w:sz="0" w:space="0" w:color="auto"/>
                      </w:divBdr>
                      <w:divsChild>
                        <w:div w:id="274943068">
                          <w:marLeft w:val="0"/>
                          <w:marRight w:val="0"/>
                          <w:marTop w:val="0"/>
                          <w:marBottom w:val="0"/>
                          <w:divBdr>
                            <w:top w:val="none" w:sz="0" w:space="0" w:color="auto"/>
                            <w:left w:val="none" w:sz="0" w:space="0" w:color="auto"/>
                            <w:bottom w:val="none" w:sz="0" w:space="0" w:color="auto"/>
                            <w:right w:val="none" w:sz="0" w:space="0" w:color="auto"/>
                          </w:divBdr>
                          <w:divsChild>
                            <w:div w:id="679235593">
                              <w:marLeft w:val="0"/>
                              <w:marRight w:val="0"/>
                              <w:marTop w:val="0"/>
                              <w:marBottom w:val="0"/>
                              <w:divBdr>
                                <w:top w:val="none" w:sz="0" w:space="0" w:color="auto"/>
                                <w:left w:val="none" w:sz="0" w:space="0" w:color="auto"/>
                                <w:bottom w:val="none" w:sz="0" w:space="0" w:color="auto"/>
                                <w:right w:val="none" w:sz="0" w:space="0" w:color="auto"/>
                              </w:divBdr>
                              <w:divsChild>
                                <w:div w:id="238949194">
                                  <w:marLeft w:val="0"/>
                                  <w:marRight w:val="0"/>
                                  <w:marTop w:val="0"/>
                                  <w:marBottom w:val="225"/>
                                  <w:divBdr>
                                    <w:top w:val="none" w:sz="0" w:space="0" w:color="auto"/>
                                    <w:left w:val="none" w:sz="0" w:space="0" w:color="auto"/>
                                    <w:bottom w:val="none" w:sz="0" w:space="0" w:color="auto"/>
                                    <w:right w:val="none" w:sz="0" w:space="0" w:color="auto"/>
                                  </w:divBdr>
                                  <w:divsChild>
                                    <w:div w:id="221403896">
                                      <w:marLeft w:val="0"/>
                                      <w:marRight w:val="0"/>
                                      <w:marTop w:val="0"/>
                                      <w:marBottom w:val="0"/>
                                      <w:divBdr>
                                        <w:top w:val="none" w:sz="0" w:space="0" w:color="auto"/>
                                        <w:left w:val="none" w:sz="0" w:space="0" w:color="auto"/>
                                        <w:bottom w:val="none" w:sz="0" w:space="0" w:color="auto"/>
                                        <w:right w:val="none" w:sz="0" w:space="0" w:color="auto"/>
                                      </w:divBdr>
                                      <w:divsChild>
                                        <w:div w:id="1397433043">
                                          <w:marLeft w:val="0"/>
                                          <w:marRight w:val="0"/>
                                          <w:marTop w:val="0"/>
                                          <w:marBottom w:val="0"/>
                                          <w:divBdr>
                                            <w:top w:val="none" w:sz="0" w:space="0" w:color="auto"/>
                                            <w:left w:val="none" w:sz="0" w:space="0" w:color="auto"/>
                                            <w:bottom w:val="none" w:sz="0" w:space="0" w:color="auto"/>
                                            <w:right w:val="none" w:sz="0" w:space="0" w:color="auto"/>
                                          </w:divBdr>
                                          <w:divsChild>
                                            <w:div w:id="1181897189">
                                              <w:marLeft w:val="0"/>
                                              <w:marRight w:val="0"/>
                                              <w:marTop w:val="0"/>
                                              <w:marBottom w:val="0"/>
                                              <w:divBdr>
                                                <w:top w:val="none" w:sz="0" w:space="0" w:color="auto"/>
                                                <w:left w:val="none" w:sz="0" w:space="0" w:color="auto"/>
                                                <w:bottom w:val="none" w:sz="0" w:space="0" w:color="auto"/>
                                                <w:right w:val="none" w:sz="0" w:space="0" w:color="auto"/>
                                              </w:divBdr>
                                              <w:divsChild>
                                                <w:div w:id="284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6845">
                                  <w:marLeft w:val="0"/>
                                  <w:marRight w:val="0"/>
                                  <w:marTop w:val="0"/>
                                  <w:marBottom w:val="225"/>
                                  <w:divBdr>
                                    <w:top w:val="none" w:sz="0" w:space="0" w:color="auto"/>
                                    <w:left w:val="none" w:sz="0" w:space="0" w:color="auto"/>
                                    <w:bottom w:val="none" w:sz="0" w:space="0" w:color="auto"/>
                                    <w:right w:val="none" w:sz="0" w:space="0" w:color="auto"/>
                                  </w:divBdr>
                                  <w:divsChild>
                                    <w:div w:id="723527299">
                                      <w:marLeft w:val="0"/>
                                      <w:marRight w:val="0"/>
                                      <w:marTop w:val="0"/>
                                      <w:marBottom w:val="0"/>
                                      <w:divBdr>
                                        <w:top w:val="none" w:sz="0" w:space="0" w:color="auto"/>
                                        <w:left w:val="none" w:sz="0" w:space="0" w:color="auto"/>
                                        <w:bottom w:val="none" w:sz="0" w:space="0" w:color="auto"/>
                                        <w:right w:val="none" w:sz="0" w:space="0" w:color="auto"/>
                                      </w:divBdr>
                                      <w:divsChild>
                                        <w:div w:id="96603972">
                                          <w:marLeft w:val="0"/>
                                          <w:marRight w:val="0"/>
                                          <w:marTop w:val="0"/>
                                          <w:marBottom w:val="0"/>
                                          <w:divBdr>
                                            <w:top w:val="none" w:sz="0" w:space="0" w:color="auto"/>
                                            <w:left w:val="none" w:sz="0" w:space="0" w:color="auto"/>
                                            <w:bottom w:val="none" w:sz="0" w:space="0" w:color="auto"/>
                                            <w:right w:val="none" w:sz="0" w:space="0" w:color="auto"/>
                                          </w:divBdr>
                                          <w:divsChild>
                                            <w:div w:id="1474326055">
                                              <w:marLeft w:val="0"/>
                                              <w:marRight w:val="0"/>
                                              <w:marTop w:val="0"/>
                                              <w:marBottom w:val="0"/>
                                              <w:divBdr>
                                                <w:top w:val="none" w:sz="0" w:space="0" w:color="auto"/>
                                                <w:left w:val="none" w:sz="0" w:space="0" w:color="auto"/>
                                                <w:bottom w:val="none" w:sz="0" w:space="0" w:color="auto"/>
                                                <w:right w:val="none" w:sz="0" w:space="0" w:color="auto"/>
                                              </w:divBdr>
                                              <w:divsChild>
                                                <w:div w:id="20512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8413">
                                  <w:marLeft w:val="0"/>
                                  <w:marRight w:val="0"/>
                                  <w:marTop w:val="0"/>
                                  <w:marBottom w:val="225"/>
                                  <w:divBdr>
                                    <w:top w:val="none" w:sz="0" w:space="0" w:color="auto"/>
                                    <w:left w:val="none" w:sz="0" w:space="0" w:color="auto"/>
                                    <w:bottom w:val="none" w:sz="0" w:space="0" w:color="auto"/>
                                    <w:right w:val="none" w:sz="0" w:space="0" w:color="auto"/>
                                  </w:divBdr>
                                  <w:divsChild>
                                    <w:div w:id="1898348524">
                                      <w:marLeft w:val="0"/>
                                      <w:marRight w:val="0"/>
                                      <w:marTop w:val="0"/>
                                      <w:marBottom w:val="0"/>
                                      <w:divBdr>
                                        <w:top w:val="none" w:sz="0" w:space="0" w:color="auto"/>
                                        <w:left w:val="none" w:sz="0" w:space="0" w:color="auto"/>
                                        <w:bottom w:val="none" w:sz="0" w:space="0" w:color="auto"/>
                                        <w:right w:val="none" w:sz="0" w:space="0" w:color="auto"/>
                                      </w:divBdr>
                                      <w:divsChild>
                                        <w:div w:id="726346164">
                                          <w:marLeft w:val="0"/>
                                          <w:marRight w:val="0"/>
                                          <w:marTop w:val="0"/>
                                          <w:marBottom w:val="0"/>
                                          <w:divBdr>
                                            <w:top w:val="none" w:sz="0" w:space="0" w:color="auto"/>
                                            <w:left w:val="none" w:sz="0" w:space="0" w:color="auto"/>
                                            <w:bottom w:val="none" w:sz="0" w:space="0" w:color="auto"/>
                                            <w:right w:val="none" w:sz="0" w:space="0" w:color="auto"/>
                                          </w:divBdr>
                                          <w:divsChild>
                                            <w:div w:id="266887593">
                                              <w:marLeft w:val="0"/>
                                              <w:marRight w:val="0"/>
                                              <w:marTop w:val="0"/>
                                              <w:marBottom w:val="0"/>
                                              <w:divBdr>
                                                <w:top w:val="none" w:sz="0" w:space="0" w:color="auto"/>
                                                <w:left w:val="none" w:sz="0" w:space="0" w:color="auto"/>
                                                <w:bottom w:val="none" w:sz="0" w:space="0" w:color="auto"/>
                                                <w:right w:val="none" w:sz="0" w:space="0" w:color="auto"/>
                                              </w:divBdr>
                                              <w:divsChild>
                                                <w:div w:id="1208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79063">
                                  <w:marLeft w:val="0"/>
                                  <w:marRight w:val="0"/>
                                  <w:marTop w:val="0"/>
                                  <w:marBottom w:val="225"/>
                                  <w:divBdr>
                                    <w:top w:val="none" w:sz="0" w:space="0" w:color="auto"/>
                                    <w:left w:val="none" w:sz="0" w:space="0" w:color="auto"/>
                                    <w:bottom w:val="none" w:sz="0" w:space="0" w:color="auto"/>
                                    <w:right w:val="none" w:sz="0" w:space="0" w:color="auto"/>
                                  </w:divBdr>
                                  <w:divsChild>
                                    <w:div w:id="1303656767">
                                      <w:marLeft w:val="0"/>
                                      <w:marRight w:val="0"/>
                                      <w:marTop w:val="0"/>
                                      <w:marBottom w:val="0"/>
                                      <w:divBdr>
                                        <w:top w:val="none" w:sz="0" w:space="0" w:color="auto"/>
                                        <w:left w:val="none" w:sz="0" w:space="0" w:color="auto"/>
                                        <w:bottom w:val="none" w:sz="0" w:space="0" w:color="auto"/>
                                        <w:right w:val="none" w:sz="0" w:space="0" w:color="auto"/>
                                      </w:divBdr>
                                      <w:divsChild>
                                        <w:div w:id="505292157">
                                          <w:marLeft w:val="0"/>
                                          <w:marRight w:val="0"/>
                                          <w:marTop w:val="0"/>
                                          <w:marBottom w:val="0"/>
                                          <w:divBdr>
                                            <w:top w:val="none" w:sz="0" w:space="0" w:color="auto"/>
                                            <w:left w:val="none" w:sz="0" w:space="0" w:color="auto"/>
                                            <w:bottom w:val="none" w:sz="0" w:space="0" w:color="auto"/>
                                            <w:right w:val="none" w:sz="0" w:space="0" w:color="auto"/>
                                          </w:divBdr>
                                          <w:divsChild>
                                            <w:div w:id="1922368880">
                                              <w:marLeft w:val="0"/>
                                              <w:marRight w:val="0"/>
                                              <w:marTop w:val="0"/>
                                              <w:marBottom w:val="0"/>
                                              <w:divBdr>
                                                <w:top w:val="none" w:sz="0" w:space="0" w:color="auto"/>
                                                <w:left w:val="none" w:sz="0" w:space="0" w:color="auto"/>
                                                <w:bottom w:val="none" w:sz="0" w:space="0" w:color="auto"/>
                                                <w:right w:val="none" w:sz="0" w:space="0" w:color="auto"/>
                                              </w:divBdr>
                                              <w:divsChild>
                                                <w:div w:id="11578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2267">
                                  <w:marLeft w:val="0"/>
                                  <w:marRight w:val="0"/>
                                  <w:marTop w:val="0"/>
                                  <w:marBottom w:val="225"/>
                                  <w:divBdr>
                                    <w:top w:val="none" w:sz="0" w:space="0" w:color="auto"/>
                                    <w:left w:val="none" w:sz="0" w:space="0" w:color="auto"/>
                                    <w:bottom w:val="none" w:sz="0" w:space="0" w:color="auto"/>
                                    <w:right w:val="none" w:sz="0" w:space="0" w:color="auto"/>
                                  </w:divBdr>
                                  <w:divsChild>
                                    <w:div w:id="1916548506">
                                      <w:marLeft w:val="0"/>
                                      <w:marRight w:val="0"/>
                                      <w:marTop w:val="0"/>
                                      <w:marBottom w:val="0"/>
                                      <w:divBdr>
                                        <w:top w:val="none" w:sz="0" w:space="0" w:color="auto"/>
                                        <w:left w:val="none" w:sz="0" w:space="0" w:color="auto"/>
                                        <w:bottom w:val="none" w:sz="0" w:space="0" w:color="auto"/>
                                        <w:right w:val="none" w:sz="0" w:space="0" w:color="auto"/>
                                      </w:divBdr>
                                      <w:divsChild>
                                        <w:div w:id="1548491891">
                                          <w:marLeft w:val="0"/>
                                          <w:marRight w:val="0"/>
                                          <w:marTop w:val="0"/>
                                          <w:marBottom w:val="0"/>
                                          <w:divBdr>
                                            <w:top w:val="none" w:sz="0" w:space="0" w:color="auto"/>
                                            <w:left w:val="none" w:sz="0" w:space="0" w:color="auto"/>
                                            <w:bottom w:val="none" w:sz="0" w:space="0" w:color="auto"/>
                                            <w:right w:val="none" w:sz="0" w:space="0" w:color="auto"/>
                                          </w:divBdr>
                                          <w:divsChild>
                                            <w:div w:id="1360542960">
                                              <w:marLeft w:val="0"/>
                                              <w:marRight w:val="0"/>
                                              <w:marTop w:val="0"/>
                                              <w:marBottom w:val="0"/>
                                              <w:divBdr>
                                                <w:top w:val="none" w:sz="0" w:space="0" w:color="auto"/>
                                                <w:left w:val="none" w:sz="0" w:space="0" w:color="auto"/>
                                                <w:bottom w:val="none" w:sz="0" w:space="0" w:color="auto"/>
                                                <w:right w:val="none" w:sz="0" w:space="0" w:color="auto"/>
                                              </w:divBdr>
                                              <w:divsChild>
                                                <w:div w:id="693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2187">
                                  <w:marLeft w:val="0"/>
                                  <w:marRight w:val="0"/>
                                  <w:marTop w:val="0"/>
                                  <w:marBottom w:val="225"/>
                                  <w:divBdr>
                                    <w:top w:val="none" w:sz="0" w:space="0" w:color="auto"/>
                                    <w:left w:val="none" w:sz="0" w:space="0" w:color="auto"/>
                                    <w:bottom w:val="none" w:sz="0" w:space="0" w:color="auto"/>
                                    <w:right w:val="none" w:sz="0" w:space="0" w:color="auto"/>
                                  </w:divBdr>
                                  <w:divsChild>
                                    <w:div w:id="1460345917">
                                      <w:marLeft w:val="0"/>
                                      <w:marRight w:val="0"/>
                                      <w:marTop w:val="0"/>
                                      <w:marBottom w:val="0"/>
                                      <w:divBdr>
                                        <w:top w:val="none" w:sz="0" w:space="0" w:color="auto"/>
                                        <w:left w:val="none" w:sz="0" w:space="0" w:color="auto"/>
                                        <w:bottom w:val="none" w:sz="0" w:space="0" w:color="auto"/>
                                        <w:right w:val="none" w:sz="0" w:space="0" w:color="auto"/>
                                      </w:divBdr>
                                      <w:divsChild>
                                        <w:div w:id="374505260">
                                          <w:marLeft w:val="0"/>
                                          <w:marRight w:val="0"/>
                                          <w:marTop w:val="0"/>
                                          <w:marBottom w:val="0"/>
                                          <w:divBdr>
                                            <w:top w:val="none" w:sz="0" w:space="0" w:color="auto"/>
                                            <w:left w:val="none" w:sz="0" w:space="0" w:color="auto"/>
                                            <w:bottom w:val="none" w:sz="0" w:space="0" w:color="auto"/>
                                            <w:right w:val="none" w:sz="0" w:space="0" w:color="auto"/>
                                          </w:divBdr>
                                          <w:divsChild>
                                            <w:div w:id="361443292">
                                              <w:marLeft w:val="0"/>
                                              <w:marRight w:val="0"/>
                                              <w:marTop w:val="0"/>
                                              <w:marBottom w:val="0"/>
                                              <w:divBdr>
                                                <w:top w:val="none" w:sz="0" w:space="0" w:color="auto"/>
                                                <w:left w:val="none" w:sz="0" w:space="0" w:color="auto"/>
                                                <w:bottom w:val="none" w:sz="0" w:space="0" w:color="auto"/>
                                                <w:right w:val="none" w:sz="0" w:space="0" w:color="auto"/>
                                              </w:divBdr>
                                              <w:divsChild>
                                                <w:div w:id="1571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65799">
                                  <w:marLeft w:val="0"/>
                                  <w:marRight w:val="0"/>
                                  <w:marTop w:val="0"/>
                                  <w:marBottom w:val="225"/>
                                  <w:divBdr>
                                    <w:top w:val="none" w:sz="0" w:space="0" w:color="auto"/>
                                    <w:left w:val="none" w:sz="0" w:space="0" w:color="auto"/>
                                    <w:bottom w:val="none" w:sz="0" w:space="0" w:color="auto"/>
                                    <w:right w:val="none" w:sz="0" w:space="0" w:color="auto"/>
                                  </w:divBdr>
                                  <w:divsChild>
                                    <w:div w:id="1561476566">
                                      <w:marLeft w:val="0"/>
                                      <w:marRight w:val="0"/>
                                      <w:marTop w:val="0"/>
                                      <w:marBottom w:val="0"/>
                                      <w:divBdr>
                                        <w:top w:val="none" w:sz="0" w:space="0" w:color="auto"/>
                                        <w:left w:val="none" w:sz="0" w:space="0" w:color="auto"/>
                                        <w:bottom w:val="none" w:sz="0" w:space="0" w:color="auto"/>
                                        <w:right w:val="none" w:sz="0" w:space="0" w:color="auto"/>
                                      </w:divBdr>
                                      <w:divsChild>
                                        <w:div w:id="1901868719">
                                          <w:marLeft w:val="0"/>
                                          <w:marRight w:val="0"/>
                                          <w:marTop w:val="0"/>
                                          <w:marBottom w:val="0"/>
                                          <w:divBdr>
                                            <w:top w:val="none" w:sz="0" w:space="0" w:color="auto"/>
                                            <w:left w:val="none" w:sz="0" w:space="0" w:color="auto"/>
                                            <w:bottom w:val="none" w:sz="0" w:space="0" w:color="auto"/>
                                            <w:right w:val="none" w:sz="0" w:space="0" w:color="auto"/>
                                          </w:divBdr>
                                          <w:divsChild>
                                            <w:div w:id="1732927868">
                                              <w:marLeft w:val="0"/>
                                              <w:marRight w:val="0"/>
                                              <w:marTop w:val="0"/>
                                              <w:marBottom w:val="0"/>
                                              <w:divBdr>
                                                <w:top w:val="none" w:sz="0" w:space="0" w:color="auto"/>
                                                <w:left w:val="none" w:sz="0" w:space="0" w:color="auto"/>
                                                <w:bottom w:val="none" w:sz="0" w:space="0" w:color="auto"/>
                                                <w:right w:val="none" w:sz="0" w:space="0" w:color="auto"/>
                                              </w:divBdr>
                                              <w:divsChild>
                                                <w:div w:id="10590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773">
                                  <w:marLeft w:val="0"/>
                                  <w:marRight w:val="0"/>
                                  <w:marTop w:val="0"/>
                                  <w:marBottom w:val="225"/>
                                  <w:divBdr>
                                    <w:top w:val="none" w:sz="0" w:space="0" w:color="auto"/>
                                    <w:left w:val="none" w:sz="0" w:space="0" w:color="auto"/>
                                    <w:bottom w:val="none" w:sz="0" w:space="0" w:color="auto"/>
                                    <w:right w:val="none" w:sz="0" w:space="0" w:color="auto"/>
                                  </w:divBdr>
                                  <w:divsChild>
                                    <w:div w:id="1128545010">
                                      <w:marLeft w:val="0"/>
                                      <w:marRight w:val="0"/>
                                      <w:marTop w:val="0"/>
                                      <w:marBottom w:val="0"/>
                                      <w:divBdr>
                                        <w:top w:val="none" w:sz="0" w:space="0" w:color="auto"/>
                                        <w:left w:val="none" w:sz="0" w:space="0" w:color="auto"/>
                                        <w:bottom w:val="none" w:sz="0" w:space="0" w:color="auto"/>
                                        <w:right w:val="none" w:sz="0" w:space="0" w:color="auto"/>
                                      </w:divBdr>
                                      <w:divsChild>
                                        <w:div w:id="1852063320">
                                          <w:marLeft w:val="0"/>
                                          <w:marRight w:val="0"/>
                                          <w:marTop w:val="0"/>
                                          <w:marBottom w:val="0"/>
                                          <w:divBdr>
                                            <w:top w:val="none" w:sz="0" w:space="0" w:color="auto"/>
                                            <w:left w:val="none" w:sz="0" w:space="0" w:color="auto"/>
                                            <w:bottom w:val="none" w:sz="0" w:space="0" w:color="auto"/>
                                            <w:right w:val="none" w:sz="0" w:space="0" w:color="auto"/>
                                          </w:divBdr>
                                          <w:divsChild>
                                            <w:div w:id="1510290929">
                                              <w:marLeft w:val="0"/>
                                              <w:marRight w:val="0"/>
                                              <w:marTop w:val="0"/>
                                              <w:marBottom w:val="0"/>
                                              <w:divBdr>
                                                <w:top w:val="none" w:sz="0" w:space="0" w:color="auto"/>
                                                <w:left w:val="none" w:sz="0" w:space="0" w:color="auto"/>
                                                <w:bottom w:val="none" w:sz="0" w:space="0" w:color="auto"/>
                                                <w:right w:val="none" w:sz="0" w:space="0" w:color="auto"/>
                                              </w:divBdr>
                                              <w:divsChild>
                                                <w:div w:id="1140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03332">
                                  <w:marLeft w:val="0"/>
                                  <w:marRight w:val="0"/>
                                  <w:marTop w:val="0"/>
                                  <w:marBottom w:val="225"/>
                                  <w:divBdr>
                                    <w:top w:val="none" w:sz="0" w:space="0" w:color="auto"/>
                                    <w:left w:val="none" w:sz="0" w:space="0" w:color="auto"/>
                                    <w:bottom w:val="none" w:sz="0" w:space="0" w:color="auto"/>
                                    <w:right w:val="none" w:sz="0" w:space="0" w:color="auto"/>
                                  </w:divBdr>
                                  <w:divsChild>
                                    <w:div w:id="634258225">
                                      <w:marLeft w:val="0"/>
                                      <w:marRight w:val="0"/>
                                      <w:marTop w:val="0"/>
                                      <w:marBottom w:val="0"/>
                                      <w:divBdr>
                                        <w:top w:val="none" w:sz="0" w:space="0" w:color="auto"/>
                                        <w:left w:val="none" w:sz="0" w:space="0" w:color="auto"/>
                                        <w:bottom w:val="none" w:sz="0" w:space="0" w:color="auto"/>
                                        <w:right w:val="none" w:sz="0" w:space="0" w:color="auto"/>
                                      </w:divBdr>
                                      <w:divsChild>
                                        <w:div w:id="1059474889">
                                          <w:marLeft w:val="0"/>
                                          <w:marRight w:val="0"/>
                                          <w:marTop w:val="0"/>
                                          <w:marBottom w:val="0"/>
                                          <w:divBdr>
                                            <w:top w:val="none" w:sz="0" w:space="0" w:color="auto"/>
                                            <w:left w:val="none" w:sz="0" w:space="0" w:color="auto"/>
                                            <w:bottom w:val="none" w:sz="0" w:space="0" w:color="auto"/>
                                            <w:right w:val="none" w:sz="0" w:space="0" w:color="auto"/>
                                          </w:divBdr>
                                          <w:divsChild>
                                            <w:div w:id="676545125">
                                              <w:marLeft w:val="0"/>
                                              <w:marRight w:val="0"/>
                                              <w:marTop w:val="0"/>
                                              <w:marBottom w:val="0"/>
                                              <w:divBdr>
                                                <w:top w:val="none" w:sz="0" w:space="0" w:color="auto"/>
                                                <w:left w:val="none" w:sz="0" w:space="0" w:color="auto"/>
                                                <w:bottom w:val="none" w:sz="0" w:space="0" w:color="auto"/>
                                                <w:right w:val="none" w:sz="0" w:space="0" w:color="auto"/>
                                              </w:divBdr>
                                              <w:divsChild>
                                                <w:div w:id="68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976806">
      <w:bodyDiv w:val="1"/>
      <w:marLeft w:val="0"/>
      <w:marRight w:val="0"/>
      <w:marTop w:val="0"/>
      <w:marBottom w:val="0"/>
      <w:divBdr>
        <w:top w:val="none" w:sz="0" w:space="0" w:color="auto"/>
        <w:left w:val="none" w:sz="0" w:space="0" w:color="auto"/>
        <w:bottom w:val="none" w:sz="0" w:space="0" w:color="auto"/>
        <w:right w:val="none" w:sz="0" w:space="0" w:color="auto"/>
      </w:divBdr>
      <w:divsChild>
        <w:div w:id="1763529536">
          <w:marLeft w:val="0"/>
          <w:marRight w:val="0"/>
          <w:marTop w:val="0"/>
          <w:marBottom w:val="360"/>
          <w:divBdr>
            <w:top w:val="none" w:sz="0" w:space="0" w:color="auto"/>
            <w:left w:val="none" w:sz="0" w:space="0" w:color="auto"/>
            <w:bottom w:val="none" w:sz="0" w:space="0" w:color="auto"/>
            <w:right w:val="none" w:sz="0" w:space="0" w:color="auto"/>
          </w:divBdr>
          <w:divsChild>
            <w:div w:id="1678849337">
              <w:marLeft w:val="-187"/>
              <w:marRight w:val="-187"/>
              <w:marTop w:val="0"/>
              <w:marBottom w:val="0"/>
              <w:divBdr>
                <w:top w:val="none" w:sz="0" w:space="0" w:color="auto"/>
                <w:left w:val="none" w:sz="0" w:space="0" w:color="auto"/>
                <w:bottom w:val="none" w:sz="0" w:space="0" w:color="auto"/>
                <w:right w:val="none" w:sz="0" w:space="0" w:color="auto"/>
              </w:divBdr>
              <w:divsChild>
                <w:div w:id="243535061">
                  <w:marLeft w:val="0"/>
                  <w:marRight w:val="0"/>
                  <w:marTop w:val="0"/>
                  <w:marBottom w:val="0"/>
                  <w:divBdr>
                    <w:top w:val="none" w:sz="0" w:space="0" w:color="auto"/>
                    <w:left w:val="none" w:sz="0" w:space="0" w:color="auto"/>
                    <w:bottom w:val="none" w:sz="0" w:space="0" w:color="auto"/>
                    <w:right w:val="none" w:sz="0" w:space="0" w:color="auto"/>
                  </w:divBdr>
                  <w:divsChild>
                    <w:div w:id="1835682041">
                      <w:marLeft w:val="0"/>
                      <w:marRight w:val="0"/>
                      <w:marTop w:val="0"/>
                      <w:marBottom w:val="0"/>
                      <w:divBdr>
                        <w:top w:val="none" w:sz="0" w:space="0" w:color="auto"/>
                        <w:left w:val="none" w:sz="0" w:space="0" w:color="auto"/>
                        <w:bottom w:val="none" w:sz="0" w:space="0" w:color="auto"/>
                        <w:right w:val="none" w:sz="0" w:space="0" w:color="auto"/>
                      </w:divBdr>
                      <w:divsChild>
                        <w:div w:id="1612013814">
                          <w:marLeft w:val="0"/>
                          <w:marRight w:val="0"/>
                          <w:marTop w:val="0"/>
                          <w:marBottom w:val="0"/>
                          <w:divBdr>
                            <w:top w:val="none" w:sz="0" w:space="0" w:color="auto"/>
                            <w:left w:val="none" w:sz="0" w:space="0" w:color="auto"/>
                            <w:bottom w:val="none" w:sz="0" w:space="0" w:color="auto"/>
                            <w:right w:val="none" w:sz="0" w:space="0" w:color="auto"/>
                          </w:divBdr>
                          <w:divsChild>
                            <w:div w:id="82849084">
                              <w:marLeft w:val="0"/>
                              <w:marRight w:val="0"/>
                              <w:marTop w:val="0"/>
                              <w:marBottom w:val="0"/>
                              <w:divBdr>
                                <w:top w:val="none" w:sz="0" w:space="0" w:color="auto"/>
                                <w:left w:val="none" w:sz="0" w:space="0" w:color="auto"/>
                                <w:bottom w:val="none" w:sz="0" w:space="0" w:color="auto"/>
                                <w:right w:val="none" w:sz="0" w:space="0" w:color="auto"/>
                              </w:divBdr>
                              <w:divsChild>
                                <w:div w:id="310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76605">
          <w:marLeft w:val="0"/>
          <w:marRight w:val="0"/>
          <w:marTop w:val="0"/>
          <w:marBottom w:val="360"/>
          <w:divBdr>
            <w:top w:val="none" w:sz="0" w:space="0" w:color="auto"/>
            <w:left w:val="none" w:sz="0" w:space="0" w:color="auto"/>
            <w:bottom w:val="none" w:sz="0" w:space="0" w:color="auto"/>
            <w:right w:val="none" w:sz="0" w:space="0" w:color="auto"/>
          </w:divBdr>
          <w:divsChild>
            <w:div w:id="1570069735">
              <w:marLeft w:val="-187"/>
              <w:marRight w:val="-187"/>
              <w:marTop w:val="0"/>
              <w:marBottom w:val="0"/>
              <w:divBdr>
                <w:top w:val="none" w:sz="0" w:space="0" w:color="auto"/>
                <w:left w:val="none" w:sz="0" w:space="0" w:color="auto"/>
                <w:bottom w:val="none" w:sz="0" w:space="0" w:color="auto"/>
                <w:right w:val="none" w:sz="0" w:space="0" w:color="auto"/>
              </w:divBdr>
              <w:divsChild>
                <w:div w:id="1334072065">
                  <w:marLeft w:val="0"/>
                  <w:marRight w:val="0"/>
                  <w:marTop w:val="0"/>
                  <w:marBottom w:val="0"/>
                  <w:divBdr>
                    <w:top w:val="none" w:sz="0" w:space="0" w:color="auto"/>
                    <w:left w:val="none" w:sz="0" w:space="0" w:color="auto"/>
                    <w:bottom w:val="none" w:sz="0" w:space="0" w:color="auto"/>
                    <w:right w:val="none" w:sz="0" w:space="0" w:color="auto"/>
                  </w:divBdr>
                  <w:divsChild>
                    <w:div w:id="367486361">
                      <w:marLeft w:val="0"/>
                      <w:marRight w:val="0"/>
                      <w:marTop w:val="0"/>
                      <w:marBottom w:val="0"/>
                      <w:divBdr>
                        <w:top w:val="none" w:sz="0" w:space="0" w:color="auto"/>
                        <w:left w:val="none" w:sz="0" w:space="0" w:color="auto"/>
                        <w:bottom w:val="none" w:sz="0" w:space="0" w:color="auto"/>
                        <w:right w:val="none" w:sz="0" w:space="0" w:color="auto"/>
                      </w:divBdr>
                      <w:divsChild>
                        <w:div w:id="1219172804">
                          <w:marLeft w:val="0"/>
                          <w:marRight w:val="0"/>
                          <w:marTop w:val="0"/>
                          <w:marBottom w:val="0"/>
                          <w:divBdr>
                            <w:top w:val="none" w:sz="0" w:space="0" w:color="auto"/>
                            <w:left w:val="none" w:sz="0" w:space="0" w:color="auto"/>
                            <w:bottom w:val="none" w:sz="0" w:space="0" w:color="auto"/>
                            <w:right w:val="none" w:sz="0" w:space="0" w:color="auto"/>
                          </w:divBdr>
                          <w:divsChild>
                            <w:div w:id="461269992">
                              <w:marLeft w:val="0"/>
                              <w:marRight w:val="0"/>
                              <w:marTop w:val="0"/>
                              <w:marBottom w:val="0"/>
                              <w:divBdr>
                                <w:top w:val="none" w:sz="0" w:space="0" w:color="auto"/>
                                <w:left w:val="none" w:sz="0" w:space="0" w:color="auto"/>
                                <w:bottom w:val="none" w:sz="0" w:space="0" w:color="auto"/>
                                <w:right w:val="none" w:sz="0" w:space="0" w:color="auto"/>
                              </w:divBdr>
                              <w:divsChild>
                                <w:div w:id="1685589720">
                                  <w:marLeft w:val="0"/>
                                  <w:marRight w:val="0"/>
                                  <w:marTop w:val="0"/>
                                  <w:marBottom w:val="225"/>
                                  <w:divBdr>
                                    <w:top w:val="none" w:sz="0" w:space="0" w:color="auto"/>
                                    <w:left w:val="none" w:sz="0" w:space="0" w:color="auto"/>
                                    <w:bottom w:val="none" w:sz="0" w:space="0" w:color="auto"/>
                                    <w:right w:val="none" w:sz="0" w:space="0" w:color="auto"/>
                                  </w:divBdr>
                                  <w:divsChild>
                                    <w:div w:id="524102465">
                                      <w:marLeft w:val="0"/>
                                      <w:marRight w:val="0"/>
                                      <w:marTop w:val="0"/>
                                      <w:marBottom w:val="0"/>
                                      <w:divBdr>
                                        <w:top w:val="none" w:sz="0" w:space="0" w:color="auto"/>
                                        <w:left w:val="none" w:sz="0" w:space="0" w:color="auto"/>
                                        <w:bottom w:val="none" w:sz="0" w:space="0" w:color="auto"/>
                                        <w:right w:val="none" w:sz="0" w:space="0" w:color="auto"/>
                                      </w:divBdr>
                                      <w:divsChild>
                                        <w:div w:id="1640112938">
                                          <w:marLeft w:val="0"/>
                                          <w:marRight w:val="0"/>
                                          <w:marTop w:val="0"/>
                                          <w:marBottom w:val="0"/>
                                          <w:divBdr>
                                            <w:top w:val="none" w:sz="0" w:space="0" w:color="auto"/>
                                            <w:left w:val="none" w:sz="0" w:space="0" w:color="auto"/>
                                            <w:bottom w:val="none" w:sz="0" w:space="0" w:color="auto"/>
                                            <w:right w:val="none" w:sz="0" w:space="0" w:color="auto"/>
                                          </w:divBdr>
                                          <w:divsChild>
                                            <w:div w:id="903638179">
                                              <w:marLeft w:val="0"/>
                                              <w:marRight w:val="0"/>
                                              <w:marTop w:val="0"/>
                                              <w:marBottom w:val="0"/>
                                              <w:divBdr>
                                                <w:top w:val="none" w:sz="0" w:space="0" w:color="auto"/>
                                                <w:left w:val="none" w:sz="0" w:space="0" w:color="auto"/>
                                                <w:bottom w:val="none" w:sz="0" w:space="0" w:color="auto"/>
                                                <w:right w:val="none" w:sz="0" w:space="0" w:color="auto"/>
                                              </w:divBdr>
                                              <w:divsChild>
                                                <w:div w:id="1625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10124">
                                  <w:marLeft w:val="0"/>
                                  <w:marRight w:val="0"/>
                                  <w:marTop w:val="0"/>
                                  <w:marBottom w:val="225"/>
                                  <w:divBdr>
                                    <w:top w:val="none" w:sz="0" w:space="0" w:color="auto"/>
                                    <w:left w:val="none" w:sz="0" w:space="0" w:color="auto"/>
                                    <w:bottom w:val="none" w:sz="0" w:space="0" w:color="auto"/>
                                    <w:right w:val="none" w:sz="0" w:space="0" w:color="auto"/>
                                  </w:divBdr>
                                  <w:divsChild>
                                    <w:div w:id="416364707">
                                      <w:marLeft w:val="0"/>
                                      <w:marRight w:val="0"/>
                                      <w:marTop w:val="0"/>
                                      <w:marBottom w:val="0"/>
                                      <w:divBdr>
                                        <w:top w:val="none" w:sz="0" w:space="0" w:color="auto"/>
                                        <w:left w:val="none" w:sz="0" w:space="0" w:color="auto"/>
                                        <w:bottom w:val="none" w:sz="0" w:space="0" w:color="auto"/>
                                        <w:right w:val="none" w:sz="0" w:space="0" w:color="auto"/>
                                      </w:divBdr>
                                      <w:divsChild>
                                        <w:div w:id="1685133601">
                                          <w:marLeft w:val="0"/>
                                          <w:marRight w:val="0"/>
                                          <w:marTop w:val="0"/>
                                          <w:marBottom w:val="0"/>
                                          <w:divBdr>
                                            <w:top w:val="none" w:sz="0" w:space="0" w:color="auto"/>
                                            <w:left w:val="none" w:sz="0" w:space="0" w:color="auto"/>
                                            <w:bottom w:val="none" w:sz="0" w:space="0" w:color="auto"/>
                                            <w:right w:val="none" w:sz="0" w:space="0" w:color="auto"/>
                                          </w:divBdr>
                                          <w:divsChild>
                                            <w:div w:id="1249803399">
                                              <w:marLeft w:val="0"/>
                                              <w:marRight w:val="0"/>
                                              <w:marTop w:val="0"/>
                                              <w:marBottom w:val="0"/>
                                              <w:divBdr>
                                                <w:top w:val="none" w:sz="0" w:space="0" w:color="auto"/>
                                                <w:left w:val="none" w:sz="0" w:space="0" w:color="auto"/>
                                                <w:bottom w:val="none" w:sz="0" w:space="0" w:color="auto"/>
                                                <w:right w:val="none" w:sz="0" w:space="0" w:color="auto"/>
                                              </w:divBdr>
                                              <w:divsChild>
                                                <w:div w:id="7378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2404">
                                  <w:marLeft w:val="0"/>
                                  <w:marRight w:val="0"/>
                                  <w:marTop w:val="0"/>
                                  <w:marBottom w:val="225"/>
                                  <w:divBdr>
                                    <w:top w:val="none" w:sz="0" w:space="0" w:color="auto"/>
                                    <w:left w:val="none" w:sz="0" w:space="0" w:color="auto"/>
                                    <w:bottom w:val="none" w:sz="0" w:space="0" w:color="auto"/>
                                    <w:right w:val="none" w:sz="0" w:space="0" w:color="auto"/>
                                  </w:divBdr>
                                  <w:divsChild>
                                    <w:div w:id="1329988015">
                                      <w:marLeft w:val="0"/>
                                      <w:marRight w:val="0"/>
                                      <w:marTop w:val="0"/>
                                      <w:marBottom w:val="0"/>
                                      <w:divBdr>
                                        <w:top w:val="none" w:sz="0" w:space="0" w:color="auto"/>
                                        <w:left w:val="none" w:sz="0" w:space="0" w:color="auto"/>
                                        <w:bottom w:val="none" w:sz="0" w:space="0" w:color="auto"/>
                                        <w:right w:val="none" w:sz="0" w:space="0" w:color="auto"/>
                                      </w:divBdr>
                                      <w:divsChild>
                                        <w:div w:id="983000120">
                                          <w:marLeft w:val="0"/>
                                          <w:marRight w:val="0"/>
                                          <w:marTop w:val="0"/>
                                          <w:marBottom w:val="0"/>
                                          <w:divBdr>
                                            <w:top w:val="none" w:sz="0" w:space="0" w:color="auto"/>
                                            <w:left w:val="none" w:sz="0" w:space="0" w:color="auto"/>
                                            <w:bottom w:val="none" w:sz="0" w:space="0" w:color="auto"/>
                                            <w:right w:val="none" w:sz="0" w:space="0" w:color="auto"/>
                                          </w:divBdr>
                                          <w:divsChild>
                                            <w:div w:id="216670842">
                                              <w:marLeft w:val="0"/>
                                              <w:marRight w:val="0"/>
                                              <w:marTop w:val="0"/>
                                              <w:marBottom w:val="0"/>
                                              <w:divBdr>
                                                <w:top w:val="none" w:sz="0" w:space="0" w:color="auto"/>
                                                <w:left w:val="none" w:sz="0" w:space="0" w:color="auto"/>
                                                <w:bottom w:val="none" w:sz="0" w:space="0" w:color="auto"/>
                                                <w:right w:val="none" w:sz="0" w:space="0" w:color="auto"/>
                                              </w:divBdr>
                                              <w:divsChild>
                                                <w:div w:id="132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6042">
                                  <w:marLeft w:val="0"/>
                                  <w:marRight w:val="0"/>
                                  <w:marTop w:val="0"/>
                                  <w:marBottom w:val="225"/>
                                  <w:divBdr>
                                    <w:top w:val="none" w:sz="0" w:space="0" w:color="auto"/>
                                    <w:left w:val="none" w:sz="0" w:space="0" w:color="auto"/>
                                    <w:bottom w:val="none" w:sz="0" w:space="0" w:color="auto"/>
                                    <w:right w:val="none" w:sz="0" w:space="0" w:color="auto"/>
                                  </w:divBdr>
                                  <w:divsChild>
                                    <w:div w:id="1602027694">
                                      <w:marLeft w:val="0"/>
                                      <w:marRight w:val="0"/>
                                      <w:marTop w:val="0"/>
                                      <w:marBottom w:val="0"/>
                                      <w:divBdr>
                                        <w:top w:val="none" w:sz="0" w:space="0" w:color="auto"/>
                                        <w:left w:val="none" w:sz="0" w:space="0" w:color="auto"/>
                                        <w:bottom w:val="none" w:sz="0" w:space="0" w:color="auto"/>
                                        <w:right w:val="none" w:sz="0" w:space="0" w:color="auto"/>
                                      </w:divBdr>
                                      <w:divsChild>
                                        <w:div w:id="617687913">
                                          <w:marLeft w:val="0"/>
                                          <w:marRight w:val="0"/>
                                          <w:marTop w:val="0"/>
                                          <w:marBottom w:val="0"/>
                                          <w:divBdr>
                                            <w:top w:val="none" w:sz="0" w:space="0" w:color="auto"/>
                                            <w:left w:val="none" w:sz="0" w:space="0" w:color="auto"/>
                                            <w:bottom w:val="none" w:sz="0" w:space="0" w:color="auto"/>
                                            <w:right w:val="none" w:sz="0" w:space="0" w:color="auto"/>
                                          </w:divBdr>
                                          <w:divsChild>
                                            <w:div w:id="1448282307">
                                              <w:marLeft w:val="0"/>
                                              <w:marRight w:val="0"/>
                                              <w:marTop w:val="0"/>
                                              <w:marBottom w:val="0"/>
                                              <w:divBdr>
                                                <w:top w:val="none" w:sz="0" w:space="0" w:color="auto"/>
                                                <w:left w:val="none" w:sz="0" w:space="0" w:color="auto"/>
                                                <w:bottom w:val="none" w:sz="0" w:space="0" w:color="auto"/>
                                                <w:right w:val="none" w:sz="0" w:space="0" w:color="auto"/>
                                              </w:divBdr>
                                              <w:divsChild>
                                                <w:div w:id="5375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8815">
                                  <w:marLeft w:val="0"/>
                                  <w:marRight w:val="0"/>
                                  <w:marTop w:val="0"/>
                                  <w:marBottom w:val="225"/>
                                  <w:divBdr>
                                    <w:top w:val="none" w:sz="0" w:space="0" w:color="auto"/>
                                    <w:left w:val="none" w:sz="0" w:space="0" w:color="auto"/>
                                    <w:bottom w:val="none" w:sz="0" w:space="0" w:color="auto"/>
                                    <w:right w:val="none" w:sz="0" w:space="0" w:color="auto"/>
                                  </w:divBdr>
                                  <w:divsChild>
                                    <w:div w:id="226886205">
                                      <w:marLeft w:val="0"/>
                                      <w:marRight w:val="0"/>
                                      <w:marTop w:val="0"/>
                                      <w:marBottom w:val="0"/>
                                      <w:divBdr>
                                        <w:top w:val="none" w:sz="0" w:space="0" w:color="auto"/>
                                        <w:left w:val="none" w:sz="0" w:space="0" w:color="auto"/>
                                        <w:bottom w:val="none" w:sz="0" w:space="0" w:color="auto"/>
                                        <w:right w:val="none" w:sz="0" w:space="0" w:color="auto"/>
                                      </w:divBdr>
                                      <w:divsChild>
                                        <w:div w:id="526910274">
                                          <w:marLeft w:val="0"/>
                                          <w:marRight w:val="0"/>
                                          <w:marTop w:val="0"/>
                                          <w:marBottom w:val="0"/>
                                          <w:divBdr>
                                            <w:top w:val="none" w:sz="0" w:space="0" w:color="auto"/>
                                            <w:left w:val="none" w:sz="0" w:space="0" w:color="auto"/>
                                            <w:bottom w:val="none" w:sz="0" w:space="0" w:color="auto"/>
                                            <w:right w:val="none" w:sz="0" w:space="0" w:color="auto"/>
                                          </w:divBdr>
                                          <w:divsChild>
                                            <w:div w:id="982007890">
                                              <w:marLeft w:val="0"/>
                                              <w:marRight w:val="0"/>
                                              <w:marTop w:val="0"/>
                                              <w:marBottom w:val="0"/>
                                              <w:divBdr>
                                                <w:top w:val="none" w:sz="0" w:space="0" w:color="auto"/>
                                                <w:left w:val="none" w:sz="0" w:space="0" w:color="auto"/>
                                                <w:bottom w:val="none" w:sz="0" w:space="0" w:color="auto"/>
                                                <w:right w:val="none" w:sz="0" w:space="0" w:color="auto"/>
                                              </w:divBdr>
                                              <w:divsChild>
                                                <w:div w:id="433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3050">
                                  <w:marLeft w:val="0"/>
                                  <w:marRight w:val="0"/>
                                  <w:marTop w:val="0"/>
                                  <w:marBottom w:val="225"/>
                                  <w:divBdr>
                                    <w:top w:val="none" w:sz="0" w:space="0" w:color="auto"/>
                                    <w:left w:val="none" w:sz="0" w:space="0" w:color="auto"/>
                                    <w:bottom w:val="none" w:sz="0" w:space="0" w:color="auto"/>
                                    <w:right w:val="none" w:sz="0" w:space="0" w:color="auto"/>
                                  </w:divBdr>
                                  <w:divsChild>
                                    <w:div w:id="1835487735">
                                      <w:marLeft w:val="0"/>
                                      <w:marRight w:val="0"/>
                                      <w:marTop w:val="0"/>
                                      <w:marBottom w:val="0"/>
                                      <w:divBdr>
                                        <w:top w:val="none" w:sz="0" w:space="0" w:color="auto"/>
                                        <w:left w:val="none" w:sz="0" w:space="0" w:color="auto"/>
                                        <w:bottom w:val="none" w:sz="0" w:space="0" w:color="auto"/>
                                        <w:right w:val="none" w:sz="0" w:space="0" w:color="auto"/>
                                      </w:divBdr>
                                      <w:divsChild>
                                        <w:div w:id="1893298780">
                                          <w:marLeft w:val="0"/>
                                          <w:marRight w:val="0"/>
                                          <w:marTop w:val="0"/>
                                          <w:marBottom w:val="0"/>
                                          <w:divBdr>
                                            <w:top w:val="none" w:sz="0" w:space="0" w:color="auto"/>
                                            <w:left w:val="none" w:sz="0" w:space="0" w:color="auto"/>
                                            <w:bottom w:val="none" w:sz="0" w:space="0" w:color="auto"/>
                                            <w:right w:val="none" w:sz="0" w:space="0" w:color="auto"/>
                                          </w:divBdr>
                                          <w:divsChild>
                                            <w:div w:id="1402211635">
                                              <w:marLeft w:val="0"/>
                                              <w:marRight w:val="0"/>
                                              <w:marTop w:val="0"/>
                                              <w:marBottom w:val="0"/>
                                              <w:divBdr>
                                                <w:top w:val="none" w:sz="0" w:space="0" w:color="auto"/>
                                                <w:left w:val="none" w:sz="0" w:space="0" w:color="auto"/>
                                                <w:bottom w:val="none" w:sz="0" w:space="0" w:color="auto"/>
                                                <w:right w:val="none" w:sz="0" w:space="0" w:color="auto"/>
                                              </w:divBdr>
                                              <w:divsChild>
                                                <w:div w:id="9176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76005">
                                  <w:marLeft w:val="0"/>
                                  <w:marRight w:val="0"/>
                                  <w:marTop w:val="0"/>
                                  <w:marBottom w:val="225"/>
                                  <w:divBdr>
                                    <w:top w:val="none" w:sz="0" w:space="0" w:color="auto"/>
                                    <w:left w:val="none" w:sz="0" w:space="0" w:color="auto"/>
                                    <w:bottom w:val="none" w:sz="0" w:space="0" w:color="auto"/>
                                    <w:right w:val="none" w:sz="0" w:space="0" w:color="auto"/>
                                  </w:divBdr>
                                  <w:divsChild>
                                    <w:div w:id="1779255050">
                                      <w:marLeft w:val="0"/>
                                      <w:marRight w:val="0"/>
                                      <w:marTop w:val="0"/>
                                      <w:marBottom w:val="0"/>
                                      <w:divBdr>
                                        <w:top w:val="none" w:sz="0" w:space="0" w:color="auto"/>
                                        <w:left w:val="none" w:sz="0" w:space="0" w:color="auto"/>
                                        <w:bottom w:val="none" w:sz="0" w:space="0" w:color="auto"/>
                                        <w:right w:val="none" w:sz="0" w:space="0" w:color="auto"/>
                                      </w:divBdr>
                                      <w:divsChild>
                                        <w:div w:id="1167673478">
                                          <w:marLeft w:val="0"/>
                                          <w:marRight w:val="0"/>
                                          <w:marTop w:val="0"/>
                                          <w:marBottom w:val="0"/>
                                          <w:divBdr>
                                            <w:top w:val="none" w:sz="0" w:space="0" w:color="auto"/>
                                            <w:left w:val="none" w:sz="0" w:space="0" w:color="auto"/>
                                            <w:bottom w:val="none" w:sz="0" w:space="0" w:color="auto"/>
                                            <w:right w:val="none" w:sz="0" w:space="0" w:color="auto"/>
                                          </w:divBdr>
                                          <w:divsChild>
                                            <w:div w:id="2041739264">
                                              <w:marLeft w:val="0"/>
                                              <w:marRight w:val="0"/>
                                              <w:marTop w:val="0"/>
                                              <w:marBottom w:val="0"/>
                                              <w:divBdr>
                                                <w:top w:val="none" w:sz="0" w:space="0" w:color="auto"/>
                                                <w:left w:val="none" w:sz="0" w:space="0" w:color="auto"/>
                                                <w:bottom w:val="none" w:sz="0" w:space="0" w:color="auto"/>
                                                <w:right w:val="none" w:sz="0" w:space="0" w:color="auto"/>
                                              </w:divBdr>
                                              <w:divsChild>
                                                <w:div w:id="14589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8006">
                                  <w:marLeft w:val="0"/>
                                  <w:marRight w:val="0"/>
                                  <w:marTop w:val="0"/>
                                  <w:marBottom w:val="225"/>
                                  <w:divBdr>
                                    <w:top w:val="none" w:sz="0" w:space="0" w:color="auto"/>
                                    <w:left w:val="none" w:sz="0" w:space="0" w:color="auto"/>
                                    <w:bottom w:val="none" w:sz="0" w:space="0" w:color="auto"/>
                                    <w:right w:val="none" w:sz="0" w:space="0" w:color="auto"/>
                                  </w:divBdr>
                                  <w:divsChild>
                                    <w:div w:id="1631743279">
                                      <w:marLeft w:val="0"/>
                                      <w:marRight w:val="0"/>
                                      <w:marTop w:val="0"/>
                                      <w:marBottom w:val="0"/>
                                      <w:divBdr>
                                        <w:top w:val="none" w:sz="0" w:space="0" w:color="auto"/>
                                        <w:left w:val="none" w:sz="0" w:space="0" w:color="auto"/>
                                        <w:bottom w:val="none" w:sz="0" w:space="0" w:color="auto"/>
                                        <w:right w:val="none" w:sz="0" w:space="0" w:color="auto"/>
                                      </w:divBdr>
                                      <w:divsChild>
                                        <w:div w:id="2106878048">
                                          <w:marLeft w:val="0"/>
                                          <w:marRight w:val="0"/>
                                          <w:marTop w:val="0"/>
                                          <w:marBottom w:val="0"/>
                                          <w:divBdr>
                                            <w:top w:val="none" w:sz="0" w:space="0" w:color="auto"/>
                                            <w:left w:val="none" w:sz="0" w:space="0" w:color="auto"/>
                                            <w:bottom w:val="none" w:sz="0" w:space="0" w:color="auto"/>
                                            <w:right w:val="none" w:sz="0" w:space="0" w:color="auto"/>
                                          </w:divBdr>
                                          <w:divsChild>
                                            <w:div w:id="280770087">
                                              <w:marLeft w:val="0"/>
                                              <w:marRight w:val="0"/>
                                              <w:marTop w:val="0"/>
                                              <w:marBottom w:val="0"/>
                                              <w:divBdr>
                                                <w:top w:val="none" w:sz="0" w:space="0" w:color="auto"/>
                                                <w:left w:val="none" w:sz="0" w:space="0" w:color="auto"/>
                                                <w:bottom w:val="none" w:sz="0" w:space="0" w:color="auto"/>
                                                <w:right w:val="none" w:sz="0" w:space="0" w:color="auto"/>
                                              </w:divBdr>
                                              <w:divsChild>
                                                <w:div w:id="2002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1697">
                                  <w:marLeft w:val="0"/>
                                  <w:marRight w:val="0"/>
                                  <w:marTop w:val="0"/>
                                  <w:marBottom w:val="225"/>
                                  <w:divBdr>
                                    <w:top w:val="none" w:sz="0" w:space="0" w:color="auto"/>
                                    <w:left w:val="none" w:sz="0" w:space="0" w:color="auto"/>
                                    <w:bottom w:val="none" w:sz="0" w:space="0" w:color="auto"/>
                                    <w:right w:val="none" w:sz="0" w:space="0" w:color="auto"/>
                                  </w:divBdr>
                                  <w:divsChild>
                                    <w:div w:id="554779760">
                                      <w:marLeft w:val="0"/>
                                      <w:marRight w:val="0"/>
                                      <w:marTop w:val="0"/>
                                      <w:marBottom w:val="0"/>
                                      <w:divBdr>
                                        <w:top w:val="none" w:sz="0" w:space="0" w:color="auto"/>
                                        <w:left w:val="none" w:sz="0" w:space="0" w:color="auto"/>
                                        <w:bottom w:val="none" w:sz="0" w:space="0" w:color="auto"/>
                                        <w:right w:val="none" w:sz="0" w:space="0" w:color="auto"/>
                                      </w:divBdr>
                                      <w:divsChild>
                                        <w:div w:id="1626424946">
                                          <w:marLeft w:val="0"/>
                                          <w:marRight w:val="0"/>
                                          <w:marTop w:val="0"/>
                                          <w:marBottom w:val="0"/>
                                          <w:divBdr>
                                            <w:top w:val="none" w:sz="0" w:space="0" w:color="auto"/>
                                            <w:left w:val="none" w:sz="0" w:space="0" w:color="auto"/>
                                            <w:bottom w:val="none" w:sz="0" w:space="0" w:color="auto"/>
                                            <w:right w:val="none" w:sz="0" w:space="0" w:color="auto"/>
                                          </w:divBdr>
                                          <w:divsChild>
                                            <w:div w:id="1959989468">
                                              <w:marLeft w:val="0"/>
                                              <w:marRight w:val="0"/>
                                              <w:marTop w:val="0"/>
                                              <w:marBottom w:val="0"/>
                                              <w:divBdr>
                                                <w:top w:val="none" w:sz="0" w:space="0" w:color="auto"/>
                                                <w:left w:val="none" w:sz="0" w:space="0" w:color="auto"/>
                                                <w:bottom w:val="none" w:sz="0" w:space="0" w:color="auto"/>
                                                <w:right w:val="none" w:sz="0" w:space="0" w:color="auto"/>
                                              </w:divBdr>
                                              <w:divsChild>
                                                <w:div w:id="20377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82605">
          <w:marLeft w:val="0"/>
          <w:marRight w:val="0"/>
          <w:marTop w:val="0"/>
          <w:marBottom w:val="360"/>
          <w:divBdr>
            <w:top w:val="none" w:sz="0" w:space="0" w:color="auto"/>
            <w:left w:val="none" w:sz="0" w:space="0" w:color="auto"/>
            <w:bottom w:val="none" w:sz="0" w:space="0" w:color="auto"/>
            <w:right w:val="none" w:sz="0" w:space="0" w:color="auto"/>
          </w:divBdr>
          <w:divsChild>
            <w:div w:id="1881897897">
              <w:marLeft w:val="-187"/>
              <w:marRight w:val="-187"/>
              <w:marTop w:val="0"/>
              <w:marBottom w:val="0"/>
              <w:divBdr>
                <w:top w:val="none" w:sz="0" w:space="0" w:color="auto"/>
                <w:left w:val="none" w:sz="0" w:space="0" w:color="auto"/>
                <w:bottom w:val="none" w:sz="0" w:space="0" w:color="auto"/>
                <w:right w:val="none" w:sz="0" w:space="0" w:color="auto"/>
              </w:divBdr>
              <w:divsChild>
                <w:div w:id="789975861">
                  <w:marLeft w:val="0"/>
                  <w:marRight w:val="0"/>
                  <w:marTop w:val="0"/>
                  <w:marBottom w:val="0"/>
                  <w:divBdr>
                    <w:top w:val="none" w:sz="0" w:space="0" w:color="auto"/>
                    <w:left w:val="none" w:sz="0" w:space="0" w:color="auto"/>
                    <w:bottom w:val="none" w:sz="0" w:space="0" w:color="auto"/>
                    <w:right w:val="none" w:sz="0" w:space="0" w:color="auto"/>
                  </w:divBdr>
                  <w:divsChild>
                    <w:div w:id="1426077000">
                      <w:marLeft w:val="0"/>
                      <w:marRight w:val="0"/>
                      <w:marTop w:val="0"/>
                      <w:marBottom w:val="0"/>
                      <w:divBdr>
                        <w:top w:val="none" w:sz="0" w:space="0" w:color="auto"/>
                        <w:left w:val="none" w:sz="0" w:space="0" w:color="auto"/>
                        <w:bottom w:val="none" w:sz="0" w:space="0" w:color="auto"/>
                        <w:right w:val="none" w:sz="0" w:space="0" w:color="auto"/>
                      </w:divBdr>
                      <w:divsChild>
                        <w:div w:id="1345286551">
                          <w:marLeft w:val="0"/>
                          <w:marRight w:val="0"/>
                          <w:marTop w:val="0"/>
                          <w:marBottom w:val="0"/>
                          <w:divBdr>
                            <w:top w:val="none" w:sz="0" w:space="0" w:color="auto"/>
                            <w:left w:val="none" w:sz="0" w:space="0" w:color="auto"/>
                            <w:bottom w:val="none" w:sz="0" w:space="0" w:color="auto"/>
                            <w:right w:val="none" w:sz="0" w:space="0" w:color="auto"/>
                          </w:divBdr>
                          <w:divsChild>
                            <w:div w:id="166873812">
                              <w:marLeft w:val="0"/>
                              <w:marRight w:val="0"/>
                              <w:marTop w:val="0"/>
                              <w:marBottom w:val="0"/>
                              <w:divBdr>
                                <w:top w:val="none" w:sz="0" w:space="0" w:color="auto"/>
                                <w:left w:val="none" w:sz="0" w:space="0" w:color="auto"/>
                                <w:bottom w:val="none" w:sz="0" w:space="0" w:color="auto"/>
                                <w:right w:val="none" w:sz="0" w:space="0" w:color="auto"/>
                              </w:divBdr>
                              <w:divsChild>
                                <w:div w:id="9759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0205">
          <w:marLeft w:val="0"/>
          <w:marRight w:val="0"/>
          <w:marTop w:val="0"/>
          <w:marBottom w:val="360"/>
          <w:divBdr>
            <w:top w:val="none" w:sz="0" w:space="0" w:color="auto"/>
            <w:left w:val="none" w:sz="0" w:space="0" w:color="auto"/>
            <w:bottom w:val="none" w:sz="0" w:space="0" w:color="auto"/>
            <w:right w:val="none" w:sz="0" w:space="0" w:color="auto"/>
          </w:divBdr>
          <w:divsChild>
            <w:div w:id="1078862628">
              <w:marLeft w:val="-187"/>
              <w:marRight w:val="-187"/>
              <w:marTop w:val="0"/>
              <w:marBottom w:val="0"/>
              <w:divBdr>
                <w:top w:val="none" w:sz="0" w:space="0" w:color="auto"/>
                <w:left w:val="none" w:sz="0" w:space="0" w:color="auto"/>
                <w:bottom w:val="none" w:sz="0" w:space="0" w:color="auto"/>
                <w:right w:val="none" w:sz="0" w:space="0" w:color="auto"/>
              </w:divBdr>
              <w:divsChild>
                <w:div w:id="1482773726">
                  <w:marLeft w:val="0"/>
                  <w:marRight w:val="0"/>
                  <w:marTop w:val="0"/>
                  <w:marBottom w:val="0"/>
                  <w:divBdr>
                    <w:top w:val="none" w:sz="0" w:space="0" w:color="auto"/>
                    <w:left w:val="none" w:sz="0" w:space="0" w:color="auto"/>
                    <w:bottom w:val="none" w:sz="0" w:space="0" w:color="auto"/>
                    <w:right w:val="none" w:sz="0" w:space="0" w:color="auto"/>
                  </w:divBdr>
                  <w:divsChild>
                    <w:div w:id="1451315745">
                      <w:marLeft w:val="0"/>
                      <w:marRight w:val="0"/>
                      <w:marTop w:val="0"/>
                      <w:marBottom w:val="0"/>
                      <w:divBdr>
                        <w:top w:val="none" w:sz="0" w:space="0" w:color="auto"/>
                        <w:left w:val="none" w:sz="0" w:space="0" w:color="auto"/>
                        <w:bottom w:val="none" w:sz="0" w:space="0" w:color="auto"/>
                        <w:right w:val="none" w:sz="0" w:space="0" w:color="auto"/>
                      </w:divBdr>
                      <w:divsChild>
                        <w:div w:id="189028414">
                          <w:marLeft w:val="0"/>
                          <w:marRight w:val="0"/>
                          <w:marTop w:val="0"/>
                          <w:marBottom w:val="0"/>
                          <w:divBdr>
                            <w:top w:val="none" w:sz="0" w:space="0" w:color="auto"/>
                            <w:left w:val="none" w:sz="0" w:space="0" w:color="auto"/>
                            <w:bottom w:val="none" w:sz="0" w:space="0" w:color="auto"/>
                            <w:right w:val="none" w:sz="0" w:space="0" w:color="auto"/>
                          </w:divBdr>
                          <w:divsChild>
                            <w:div w:id="178206857">
                              <w:marLeft w:val="0"/>
                              <w:marRight w:val="0"/>
                              <w:marTop w:val="0"/>
                              <w:marBottom w:val="360"/>
                              <w:divBdr>
                                <w:top w:val="none" w:sz="0" w:space="0" w:color="auto"/>
                                <w:left w:val="none" w:sz="0" w:space="0" w:color="auto"/>
                                <w:bottom w:val="none" w:sz="0" w:space="0" w:color="auto"/>
                                <w:right w:val="none" w:sz="0" w:space="0" w:color="auto"/>
                              </w:divBdr>
                              <w:divsChild>
                                <w:div w:id="20542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0430">
                  <w:marLeft w:val="0"/>
                  <w:marRight w:val="0"/>
                  <w:marTop w:val="0"/>
                  <w:marBottom w:val="0"/>
                  <w:divBdr>
                    <w:top w:val="none" w:sz="0" w:space="0" w:color="auto"/>
                    <w:left w:val="none" w:sz="0" w:space="0" w:color="auto"/>
                    <w:bottom w:val="none" w:sz="0" w:space="0" w:color="auto"/>
                    <w:right w:val="none" w:sz="0" w:space="0" w:color="auto"/>
                  </w:divBdr>
                  <w:divsChild>
                    <w:div w:id="2006975558">
                      <w:marLeft w:val="0"/>
                      <w:marRight w:val="0"/>
                      <w:marTop w:val="0"/>
                      <w:marBottom w:val="0"/>
                      <w:divBdr>
                        <w:top w:val="none" w:sz="0" w:space="0" w:color="auto"/>
                        <w:left w:val="none" w:sz="0" w:space="0" w:color="auto"/>
                        <w:bottom w:val="none" w:sz="0" w:space="0" w:color="auto"/>
                        <w:right w:val="none" w:sz="0" w:space="0" w:color="auto"/>
                      </w:divBdr>
                      <w:divsChild>
                        <w:div w:id="326253058">
                          <w:marLeft w:val="0"/>
                          <w:marRight w:val="0"/>
                          <w:marTop w:val="0"/>
                          <w:marBottom w:val="0"/>
                          <w:divBdr>
                            <w:top w:val="none" w:sz="0" w:space="0" w:color="auto"/>
                            <w:left w:val="none" w:sz="0" w:space="0" w:color="auto"/>
                            <w:bottom w:val="none" w:sz="0" w:space="0" w:color="auto"/>
                            <w:right w:val="none" w:sz="0" w:space="0" w:color="auto"/>
                          </w:divBdr>
                          <w:divsChild>
                            <w:div w:id="2064132019">
                              <w:marLeft w:val="0"/>
                              <w:marRight w:val="0"/>
                              <w:marTop w:val="0"/>
                              <w:marBottom w:val="360"/>
                              <w:divBdr>
                                <w:top w:val="none" w:sz="0" w:space="0" w:color="auto"/>
                                <w:left w:val="none" w:sz="0" w:space="0" w:color="auto"/>
                                <w:bottom w:val="none" w:sz="0" w:space="0" w:color="auto"/>
                                <w:right w:val="none" w:sz="0" w:space="0" w:color="auto"/>
                              </w:divBdr>
                              <w:divsChild>
                                <w:div w:id="15445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4938">
          <w:marLeft w:val="0"/>
          <w:marRight w:val="0"/>
          <w:marTop w:val="0"/>
          <w:marBottom w:val="360"/>
          <w:divBdr>
            <w:top w:val="none" w:sz="0" w:space="0" w:color="auto"/>
            <w:left w:val="none" w:sz="0" w:space="0" w:color="auto"/>
            <w:bottom w:val="none" w:sz="0" w:space="0" w:color="auto"/>
            <w:right w:val="none" w:sz="0" w:space="0" w:color="auto"/>
          </w:divBdr>
          <w:divsChild>
            <w:div w:id="390622096">
              <w:marLeft w:val="-187"/>
              <w:marRight w:val="-187"/>
              <w:marTop w:val="0"/>
              <w:marBottom w:val="0"/>
              <w:divBdr>
                <w:top w:val="none" w:sz="0" w:space="0" w:color="auto"/>
                <w:left w:val="none" w:sz="0" w:space="0" w:color="auto"/>
                <w:bottom w:val="none" w:sz="0" w:space="0" w:color="auto"/>
                <w:right w:val="none" w:sz="0" w:space="0" w:color="auto"/>
              </w:divBdr>
              <w:divsChild>
                <w:div w:id="2133160672">
                  <w:marLeft w:val="0"/>
                  <w:marRight w:val="0"/>
                  <w:marTop w:val="0"/>
                  <w:marBottom w:val="0"/>
                  <w:divBdr>
                    <w:top w:val="none" w:sz="0" w:space="0" w:color="auto"/>
                    <w:left w:val="none" w:sz="0" w:space="0" w:color="auto"/>
                    <w:bottom w:val="none" w:sz="0" w:space="0" w:color="auto"/>
                    <w:right w:val="none" w:sz="0" w:space="0" w:color="auto"/>
                  </w:divBdr>
                  <w:divsChild>
                    <w:div w:id="1275097573">
                      <w:marLeft w:val="0"/>
                      <w:marRight w:val="0"/>
                      <w:marTop w:val="0"/>
                      <w:marBottom w:val="0"/>
                      <w:divBdr>
                        <w:top w:val="none" w:sz="0" w:space="0" w:color="auto"/>
                        <w:left w:val="none" w:sz="0" w:space="0" w:color="auto"/>
                        <w:bottom w:val="none" w:sz="0" w:space="0" w:color="auto"/>
                        <w:right w:val="none" w:sz="0" w:space="0" w:color="auto"/>
                      </w:divBdr>
                      <w:divsChild>
                        <w:div w:id="1203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269">
          <w:marLeft w:val="0"/>
          <w:marRight w:val="0"/>
          <w:marTop w:val="0"/>
          <w:marBottom w:val="0"/>
          <w:divBdr>
            <w:top w:val="none" w:sz="0" w:space="0" w:color="auto"/>
            <w:left w:val="none" w:sz="0" w:space="0" w:color="auto"/>
            <w:bottom w:val="none" w:sz="0" w:space="0" w:color="auto"/>
            <w:right w:val="none" w:sz="0" w:space="0" w:color="auto"/>
          </w:divBdr>
          <w:divsChild>
            <w:div w:id="1571964436">
              <w:marLeft w:val="-187"/>
              <w:marRight w:val="-187"/>
              <w:marTop w:val="0"/>
              <w:marBottom w:val="0"/>
              <w:divBdr>
                <w:top w:val="none" w:sz="0" w:space="0" w:color="auto"/>
                <w:left w:val="none" w:sz="0" w:space="0" w:color="auto"/>
                <w:bottom w:val="none" w:sz="0" w:space="0" w:color="auto"/>
                <w:right w:val="none" w:sz="0" w:space="0" w:color="auto"/>
              </w:divBdr>
              <w:divsChild>
                <w:div w:id="52582846">
                  <w:marLeft w:val="0"/>
                  <w:marRight w:val="0"/>
                  <w:marTop w:val="0"/>
                  <w:marBottom w:val="0"/>
                  <w:divBdr>
                    <w:top w:val="none" w:sz="0" w:space="0" w:color="auto"/>
                    <w:left w:val="none" w:sz="0" w:space="0" w:color="auto"/>
                    <w:bottom w:val="none" w:sz="0" w:space="0" w:color="auto"/>
                    <w:right w:val="none" w:sz="0" w:space="0" w:color="auto"/>
                  </w:divBdr>
                  <w:divsChild>
                    <w:div w:id="200214505">
                      <w:marLeft w:val="0"/>
                      <w:marRight w:val="0"/>
                      <w:marTop w:val="0"/>
                      <w:marBottom w:val="0"/>
                      <w:divBdr>
                        <w:top w:val="none" w:sz="0" w:space="0" w:color="auto"/>
                        <w:left w:val="none" w:sz="0" w:space="0" w:color="auto"/>
                        <w:bottom w:val="none" w:sz="0" w:space="0" w:color="auto"/>
                        <w:right w:val="none" w:sz="0" w:space="0" w:color="auto"/>
                      </w:divBdr>
                      <w:divsChild>
                        <w:div w:id="316306570">
                          <w:marLeft w:val="0"/>
                          <w:marRight w:val="0"/>
                          <w:marTop w:val="0"/>
                          <w:marBottom w:val="0"/>
                          <w:divBdr>
                            <w:top w:val="none" w:sz="0" w:space="0" w:color="auto"/>
                            <w:left w:val="none" w:sz="0" w:space="0" w:color="auto"/>
                            <w:bottom w:val="none" w:sz="0" w:space="0" w:color="auto"/>
                            <w:right w:val="none" w:sz="0" w:space="0" w:color="auto"/>
                          </w:divBdr>
                          <w:divsChild>
                            <w:div w:id="210774913">
                              <w:marLeft w:val="0"/>
                              <w:marRight w:val="0"/>
                              <w:marTop w:val="0"/>
                              <w:marBottom w:val="0"/>
                              <w:divBdr>
                                <w:top w:val="none" w:sz="0" w:space="0" w:color="auto"/>
                                <w:left w:val="none" w:sz="0" w:space="0" w:color="auto"/>
                                <w:bottom w:val="none" w:sz="0" w:space="0" w:color="auto"/>
                                <w:right w:val="none" w:sz="0" w:space="0" w:color="auto"/>
                              </w:divBdr>
                              <w:divsChild>
                                <w:div w:id="141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80934">
      <w:bodyDiv w:val="1"/>
      <w:marLeft w:val="0"/>
      <w:marRight w:val="0"/>
      <w:marTop w:val="0"/>
      <w:marBottom w:val="0"/>
      <w:divBdr>
        <w:top w:val="none" w:sz="0" w:space="0" w:color="auto"/>
        <w:left w:val="none" w:sz="0" w:space="0" w:color="auto"/>
        <w:bottom w:val="none" w:sz="0" w:space="0" w:color="auto"/>
        <w:right w:val="none" w:sz="0" w:space="0" w:color="auto"/>
      </w:divBdr>
      <w:divsChild>
        <w:div w:id="134177237">
          <w:marLeft w:val="0"/>
          <w:marRight w:val="0"/>
          <w:marTop w:val="0"/>
          <w:marBottom w:val="360"/>
          <w:divBdr>
            <w:top w:val="none" w:sz="0" w:space="0" w:color="auto"/>
            <w:left w:val="none" w:sz="0" w:space="0" w:color="auto"/>
            <w:bottom w:val="none" w:sz="0" w:space="0" w:color="auto"/>
            <w:right w:val="none" w:sz="0" w:space="0" w:color="auto"/>
          </w:divBdr>
          <w:divsChild>
            <w:div w:id="404298590">
              <w:marLeft w:val="-187"/>
              <w:marRight w:val="-187"/>
              <w:marTop w:val="0"/>
              <w:marBottom w:val="0"/>
              <w:divBdr>
                <w:top w:val="none" w:sz="0" w:space="0" w:color="auto"/>
                <w:left w:val="none" w:sz="0" w:space="0" w:color="auto"/>
                <w:bottom w:val="none" w:sz="0" w:space="0" w:color="auto"/>
                <w:right w:val="none" w:sz="0" w:space="0" w:color="auto"/>
              </w:divBdr>
              <w:divsChild>
                <w:div w:id="2144807920">
                  <w:marLeft w:val="0"/>
                  <w:marRight w:val="0"/>
                  <w:marTop w:val="0"/>
                  <w:marBottom w:val="0"/>
                  <w:divBdr>
                    <w:top w:val="none" w:sz="0" w:space="0" w:color="auto"/>
                    <w:left w:val="none" w:sz="0" w:space="0" w:color="auto"/>
                    <w:bottom w:val="none" w:sz="0" w:space="0" w:color="auto"/>
                    <w:right w:val="none" w:sz="0" w:space="0" w:color="auto"/>
                  </w:divBdr>
                  <w:divsChild>
                    <w:div w:id="1084037182">
                      <w:marLeft w:val="0"/>
                      <w:marRight w:val="0"/>
                      <w:marTop w:val="0"/>
                      <w:marBottom w:val="0"/>
                      <w:divBdr>
                        <w:top w:val="none" w:sz="0" w:space="0" w:color="auto"/>
                        <w:left w:val="none" w:sz="0" w:space="0" w:color="auto"/>
                        <w:bottom w:val="none" w:sz="0" w:space="0" w:color="auto"/>
                        <w:right w:val="none" w:sz="0" w:space="0" w:color="auto"/>
                      </w:divBdr>
                      <w:divsChild>
                        <w:div w:id="42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2587">
          <w:marLeft w:val="0"/>
          <w:marRight w:val="0"/>
          <w:marTop w:val="0"/>
          <w:marBottom w:val="360"/>
          <w:divBdr>
            <w:top w:val="none" w:sz="0" w:space="0" w:color="auto"/>
            <w:left w:val="none" w:sz="0" w:space="0" w:color="auto"/>
            <w:bottom w:val="none" w:sz="0" w:space="0" w:color="auto"/>
            <w:right w:val="none" w:sz="0" w:space="0" w:color="auto"/>
          </w:divBdr>
          <w:divsChild>
            <w:div w:id="950935762">
              <w:marLeft w:val="-187"/>
              <w:marRight w:val="-187"/>
              <w:marTop w:val="0"/>
              <w:marBottom w:val="0"/>
              <w:divBdr>
                <w:top w:val="none" w:sz="0" w:space="0" w:color="auto"/>
                <w:left w:val="none" w:sz="0" w:space="0" w:color="auto"/>
                <w:bottom w:val="none" w:sz="0" w:space="0" w:color="auto"/>
                <w:right w:val="none" w:sz="0" w:space="0" w:color="auto"/>
              </w:divBdr>
              <w:divsChild>
                <w:div w:id="1078094527">
                  <w:marLeft w:val="0"/>
                  <w:marRight w:val="0"/>
                  <w:marTop w:val="0"/>
                  <w:marBottom w:val="0"/>
                  <w:divBdr>
                    <w:top w:val="none" w:sz="0" w:space="0" w:color="auto"/>
                    <w:left w:val="none" w:sz="0" w:space="0" w:color="auto"/>
                    <w:bottom w:val="none" w:sz="0" w:space="0" w:color="auto"/>
                    <w:right w:val="none" w:sz="0" w:space="0" w:color="auto"/>
                  </w:divBdr>
                  <w:divsChild>
                    <w:div w:id="83184203">
                      <w:marLeft w:val="0"/>
                      <w:marRight w:val="0"/>
                      <w:marTop w:val="0"/>
                      <w:marBottom w:val="0"/>
                      <w:divBdr>
                        <w:top w:val="none" w:sz="0" w:space="0" w:color="auto"/>
                        <w:left w:val="none" w:sz="0" w:space="0" w:color="auto"/>
                        <w:bottom w:val="none" w:sz="0" w:space="0" w:color="auto"/>
                        <w:right w:val="none" w:sz="0" w:space="0" w:color="auto"/>
                      </w:divBdr>
                      <w:divsChild>
                        <w:div w:id="523327955">
                          <w:marLeft w:val="0"/>
                          <w:marRight w:val="0"/>
                          <w:marTop w:val="0"/>
                          <w:marBottom w:val="0"/>
                          <w:divBdr>
                            <w:top w:val="none" w:sz="0" w:space="0" w:color="auto"/>
                            <w:left w:val="none" w:sz="0" w:space="0" w:color="auto"/>
                            <w:bottom w:val="none" w:sz="0" w:space="0" w:color="auto"/>
                            <w:right w:val="none" w:sz="0" w:space="0" w:color="auto"/>
                          </w:divBdr>
                          <w:divsChild>
                            <w:div w:id="777875495">
                              <w:marLeft w:val="0"/>
                              <w:marRight w:val="0"/>
                              <w:marTop w:val="0"/>
                              <w:marBottom w:val="360"/>
                              <w:divBdr>
                                <w:top w:val="none" w:sz="0" w:space="0" w:color="auto"/>
                                <w:left w:val="none" w:sz="0" w:space="0" w:color="auto"/>
                                <w:bottom w:val="none" w:sz="0" w:space="0" w:color="auto"/>
                                <w:right w:val="none" w:sz="0" w:space="0" w:color="auto"/>
                              </w:divBdr>
                              <w:divsChild>
                                <w:div w:id="2012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6373">
                  <w:marLeft w:val="0"/>
                  <w:marRight w:val="0"/>
                  <w:marTop w:val="0"/>
                  <w:marBottom w:val="0"/>
                  <w:divBdr>
                    <w:top w:val="none" w:sz="0" w:space="0" w:color="auto"/>
                    <w:left w:val="none" w:sz="0" w:space="0" w:color="auto"/>
                    <w:bottom w:val="none" w:sz="0" w:space="0" w:color="auto"/>
                    <w:right w:val="none" w:sz="0" w:space="0" w:color="auto"/>
                  </w:divBdr>
                  <w:divsChild>
                    <w:div w:id="1886409083">
                      <w:marLeft w:val="0"/>
                      <w:marRight w:val="0"/>
                      <w:marTop w:val="0"/>
                      <w:marBottom w:val="0"/>
                      <w:divBdr>
                        <w:top w:val="none" w:sz="0" w:space="0" w:color="auto"/>
                        <w:left w:val="none" w:sz="0" w:space="0" w:color="auto"/>
                        <w:bottom w:val="none" w:sz="0" w:space="0" w:color="auto"/>
                        <w:right w:val="none" w:sz="0" w:space="0" w:color="auto"/>
                      </w:divBdr>
                      <w:divsChild>
                        <w:div w:id="1219588030">
                          <w:marLeft w:val="0"/>
                          <w:marRight w:val="0"/>
                          <w:marTop w:val="0"/>
                          <w:marBottom w:val="0"/>
                          <w:divBdr>
                            <w:top w:val="none" w:sz="0" w:space="0" w:color="auto"/>
                            <w:left w:val="none" w:sz="0" w:space="0" w:color="auto"/>
                            <w:bottom w:val="none" w:sz="0" w:space="0" w:color="auto"/>
                            <w:right w:val="none" w:sz="0" w:space="0" w:color="auto"/>
                          </w:divBdr>
                          <w:divsChild>
                            <w:div w:id="1163738445">
                              <w:marLeft w:val="0"/>
                              <w:marRight w:val="0"/>
                              <w:marTop w:val="0"/>
                              <w:marBottom w:val="360"/>
                              <w:divBdr>
                                <w:top w:val="none" w:sz="0" w:space="0" w:color="auto"/>
                                <w:left w:val="none" w:sz="0" w:space="0" w:color="auto"/>
                                <w:bottom w:val="none" w:sz="0" w:space="0" w:color="auto"/>
                                <w:right w:val="none" w:sz="0" w:space="0" w:color="auto"/>
                              </w:divBdr>
                              <w:divsChild>
                                <w:div w:id="10867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70532">
          <w:marLeft w:val="0"/>
          <w:marRight w:val="0"/>
          <w:marTop w:val="0"/>
          <w:marBottom w:val="360"/>
          <w:divBdr>
            <w:top w:val="none" w:sz="0" w:space="0" w:color="auto"/>
            <w:left w:val="none" w:sz="0" w:space="0" w:color="auto"/>
            <w:bottom w:val="none" w:sz="0" w:space="0" w:color="auto"/>
            <w:right w:val="none" w:sz="0" w:space="0" w:color="auto"/>
          </w:divBdr>
          <w:divsChild>
            <w:div w:id="579415024">
              <w:marLeft w:val="-187"/>
              <w:marRight w:val="-187"/>
              <w:marTop w:val="0"/>
              <w:marBottom w:val="0"/>
              <w:divBdr>
                <w:top w:val="none" w:sz="0" w:space="0" w:color="auto"/>
                <w:left w:val="none" w:sz="0" w:space="0" w:color="auto"/>
                <w:bottom w:val="none" w:sz="0" w:space="0" w:color="auto"/>
                <w:right w:val="none" w:sz="0" w:space="0" w:color="auto"/>
              </w:divBdr>
              <w:divsChild>
                <w:div w:id="1172836541">
                  <w:marLeft w:val="0"/>
                  <w:marRight w:val="0"/>
                  <w:marTop w:val="0"/>
                  <w:marBottom w:val="0"/>
                  <w:divBdr>
                    <w:top w:val="none" w:sz="0" w:space="0" w:color="auto"/>
                    <w:left w:val="none" w:sz="0" w:space="0" w:color="auto"/>
                    <w:bottom w:val="none" w:sz="0" w:space="0" w:color="auto"/>
                    <w:right w:val="none" w:sz="0" w:space="0" w:color="auto"/>
                  </w:divBdr>
                  <w:divsChild>
                    <w:div w:id="1426271480">
                      <w:marLeft w:val="0"/>
                      <w:marRight w:val="0"/>
                      <w:marTop w:val="0"/>
                      <w:marBottom w:val="0"/>
                      <w:divBdr>
                        <w:top w:val="none" w:sz="0" w:space="0" w:color="auto"/>
                        <w:left w:val="none" w:sz="0" w:space="0" w:color="auto"/>
                        <w:bottom w:val="none" w:sz="0" w:space="0" w:color="auto"/>
                        <w:right w:val="none" w:sz="0" w:space="0" w:color="auto"/>
                      </w:divBdr>
                      <w:divsChild>
                        <w:div w:id="1179196870">
                          <w:marLeft w:val="0"/>
                          <w:marRight w:val="0"/>
                          <w:marTop w:val="0"/>
                          <w:marBottom w:val="0"/>
                          <w:divBdr>
                            <w:top w:val="none" w:sz="0" w:space="0" w:color="auto"/>
                            <w:left w:val="none" w:sz="0" w:space="0" w:color="auto"/>
                            <w:bottom w:val="none" w:sz="0" w:space="0" w:color="auto"/>
                            <w:right w:val="none" w:sz="0" w:space="0" w:color="auto"/>
                          </w:divBdr>
                          <w:divsChild>
                            <w:div w:id="381566532">
                              <w:marLeft w:val="0"/>
                              <w:marRight w:val="0"/>
                              <w:marTop w:val="0"/>
                              <w:marBottom w:val="0"/>
                              <w:divBdr>
                                <w:top w:val="none" w:sz="0" w:space="0" w:color="auto"/>
                                <w:left w:val="none" w:sz="0" w:space="0" w:color="auto"/>
                                <w:bottom w:val="none" w:sz="0" w:space="0" w:color="auto"/>
                                <w:right w:val="none" w:sz="0" w:space="0" w:color="auto"/>
                              </w:divBdr>
                              <w:divsChild>
                                <w:div w:id="167140062">
                                  <w:marLeft w:val="0"/>
                                  <w:marRight w:val="0"/>
                                  <w:marTop w:val="0"/>
                                  <w:marBottom w:val="225"/>
                                  <w:divBdr>
                                    <w:top w:val="none" w:sz="0" w:space="0" w:color="auto"/>
                                    <w:left w:val="none" w:sz="0" w:space="0" w:color="auto"/>
                                    <w:bottom w:val="none" w:sz="0" w:space="0" w:color="auto"/>
                                    <w:right w:val="none" w:sz="0" w:space="0" w:color="auto"/>
                                  </w:divBdr>
                                  <w:divsChild>
                                    <w:div w:id="164827514">
                                      <w:marLeft w:val="0"/>
                                      <w:marRight w:val="0"/>
                                      <w:marTop w:val="0"/>
                                      <w:marBottom w:val="0"/>
                                      <w:divBdr>
                                        <w:top w:val="none" w:sz="0" w:space="0" w:color="auto"/>
                                        <w:left w:val="none" w:sz="0" w:space="0" w:color="auto"/>
                                        <w:bottom w:val="none" w:sz="0" w:space="0" w:color="auto"/>
                                        <w:right w:val="none" w:sz="0" w:space="0" w:color="auto"/>
                                      </w:divBdr>
                                      <w:divsChild>
                                        <w:div w:id="1050808188">
                                          <w:marLeft w:val="0"/>
                                          <w:marRight w:val="0"/>
                                          <w:marTop w:val="0"/>
                                          <w:marBottom w:val="0"/>
                                          <w:divBdr>
                                            <w:top w:val="none" w:sz="0" w:space="0" w:color="auto"/>
                                            <w:left w:val="none" w:sz="0" w:space="0" w:color="auto"/>
                                            <w:bottom w:val="none" w:sz="0" w:space="0" w:color="auto"/>
                                            <w:right w:val="none" w:sz="0" w:space="0" w:color="auto"/>
                                          </w:divBdr>
                                          <w:divsChild>
                                            <w:div w:id="590895722">
                                              <w:marLeft w:val="0"/>
                                              <w:marRight w:val="0"/>
                                              <w:marTop w:val="0"/>
                                              <w:marBottom w:val="0"/>
                                              <w:divBdr>
                                                <w:top w:val="none" w:sz="0" w:space="0" w:color="auto"/>
                                                <w:left w:val="none" w:sz="0" w:space="0" w:color="auto"/>
                                                <w:bottom w:val="none" w:sz="0" w:space="0" w:color="auto"/>
                                                <w:right w:val="none" w:sz="0" w:space="0" w:color="auto"/>
                                              </w:divBdr>
                                              <w:divsChild>
                                                <w:div w:id="8967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6344">
                                  <w:marLeft w:val="0"/>
                                  <w:marRight w:val="0"/>
                                  <w:marTop w:val="0"/>
                                  <w:marBottom w:val="225"/>
                                  <w:divBdr>
                                    <w:top w:val="none" w:sz="0" w:space="0" w:color="auto"/>
                                    <w:left w:val="none" w:sz="0" w:space="0" w:color="auto"/>
                                    <w:bottom w:val="none" w:sz="0" w:space="0" w:color="auto"/>
                                    <w:right w:val="none" w:sz="0" w:space="0" w:color="auto"/>
                                  </w:divBdr>
                                  <w:divsChild>
                                    <w:div w:id="780338227">
                                      <w:marLeft w:val="0"/>
                                      <w:marRight w:val="0"/>
                                      <w:marTop w:val="0"/>
                                      <w:marBottom w:val="0"/>
                                      <w:divBdr>
                                        <w:top w:val="none" w:sz="0" w:space="0" w:color="auto"/>
                                        <w:left w:val="none" w:sz="0" w:space="0" w:color="auto"/>
                                        <w:bottom w:val="none" w:sz="0" w:space="0" w:color="auto"/>
                                        <w:right w:val="none" w:sz="0" w:space="0" w:color="auto"/>
                                      </w:divBdr>
                                      <w:divsChild>
                                        <w:div w:id="1768187365">
                                          <w:marLeft w:val="0"/>
                                          <w:marRight w:val="0"/>
                                          <w:marTop w:val="0"/>
                                          <w:marBottom w:val="0"/>
                                          <w:divBdr>
                                            <w:top w:val="none" w:sz="0" w:space="0" w:color="auto"/>
                                            <w:left w:val="none" w:sz="0" w:space="0" w:color="auto"/>
                                            <w:bottom w:val="none" w:sz="0" w:space="0" w:color="auto"/>
                                            <w:right w:val="none" w:sz="0" w:space="0" w:color="auto"/>
                                          </w:divBdr>
                                          <w:divsChild>
                                            <w:div w:id="1871214633">
                                              <w:marLeft w:val="0"/>
                                              <w:marRight w:val="0"/>
                                              <w:marTop w:val="0"/>
                                              <w:marBottom w:val="0"/>
                                              <w:divBdr>
                                                <w:top w:val="none" w:sz="0" w:space="0" w:color="auto"/>
                                                <w:left w:val="none" w:sz="0" w:space="0" w:color="auto"/>
                                                <w:bottom w:val="none" w:sz="0" w:space="0" w:color="auto"/>
                                                <w:right w:val="none" w:sz="0" w:space="0" w:color="auto"/>
                                              </w:divBdr>
                                              <w:divsChild>
                                                <w:div w:id="7831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9300">
                                  <w:marLeft w:val="0"/>
                                  <w:marRight w:val="0"/>
                                  <w:marTop w:val="0"/>
                                  <w:marBottom w:val="225"/>
                                  <w:divBdr>
                                    <w:top w:val="none" w:sz="0" w:space="0" w:color="auto"/>
                                    <w:left w:val="none" w:sz="0" w:space="0" w:color="auto"/>
                                    <w:bottom w:val="none" w:sz="0" w:space="0" w:color="auto"/>
                                    <w:right w:val="none" w:sz="0" w:space="0" w:color="auto"/>
                                  </w:divBdr>
                                  <w:divsChild>
                                    <w:div w:id="1172648451">
                                      <w:marLeft w:val="0"/>
                                      <w:marRight w:val="0"/>
                                      <w:marTop w:val="0"/>
                                      <w:marBottom w:val="0"/>
                                      <w:divBdr>
                                        <w:top w:val="none" w:sz="0" w:space="0" w:color="auto"/>
                                        <w:left w:val="none" w:sz="0" w:space="0" w:color="auto"/>
                                        <w:bottom w:val="none" w:sz="0" w:space="0" w:color="auto"/>
                                        <w:right w:val="none" w:sz="0" w:space="0" w:color="auto"/>
                                      </w:divBdr>
                                      <w:divsChild>
                                        <w:div w:id="2047480445">
                                          <w:marLeft w:val="0"/>
                                          <w:marRight w:val="0"/>
                                          <w:marTop w:val="0"/>
                                          <w:marBottom w:val="0"/>
                                          <w:divBdr>
                                            <w:top w:val="none" w:sz="0" w:space="0" w:color="auto"/>
                                            <w:left w:val="none" w:sz="0" w:space="0" w:color="auto"/>
                                            <w:bottom w:val="none" w:sz="0" w:space="0" w:color="auto"/>
                                            <w:right w:val="none" w:sz="0" w:space="0" w:color="auto"/>
                                          </w:divBdr>
                                          <w:divsChild>
                                            <w:div w:id="1481459620">
                                              <w:marLeft w:val="0"/>
                                              <w:marRight w:val="0"/>
                                              <w:marTop w:val="0"/>
                                              <w:marBottom w:val="0"/>
                                              <w:divBdr>
                                                <w:top w:val="none" w:sz="0" w:space="0" w:color="auto"/>
                                                <w:left w:val="none" w:sz="0" w:space="0" w:color="auto"/>
                                                <w:bottom w:val="none" w:sz="0" w:space="0" w:color="auto"/>
                                                <w:right w:val="none" w:sz="0" w:space="0" w:color="auto"/>
                                              </w:divBdr>
                                              <w:divsChild>
                                                <w:div w:id="1103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36605">
                                  <w:marLeft w:val="0"/>
                                  <w:marRight w:val="0"/>
                                  <w:marTop w:val="0"/>
                                  <w:marBottom w:val="225"/>
                                  <w:divBdr>
                                    <w:top w:val="none" w:sz="0" w:space="0" w:color="auto"/>
                                    <w:left w:val="none" w:sz="0" w:space="0" w:color="auto"/>
                                    <w:bottom w:val="none" w:sz="0" w:space="0" w:color="auto"/>
                                    <w:right w:val="none" w:sz="0" w:space="0" w:color="auto"/>
                                  </w:divBdr>
                                  <w:divsChild>
                                    <w:div w:id="742684185">
                                      <w:marLeft w:val="0"/>
                                      <w:marRight w:val="0"/>
                                      <w:marTop w:val="0"/>
                                      <w:marBottom w:val="0"/>
                                      <w:divBdr>
                                        <w:top w:val="none" w:sz="0" w:space="0" w:color="auto"/>
                                        <w:left w:val="none" w:sz="0" w:space="0" w:color="auto"/>
                                        <w:bottom w:val="none" w:sz="0" w:space="0" w:color="auto"/>
                                        <w:right w:val="none" w:sz="0" w:space="0" w:color="auto"/>
                                      </w:divBdr>
                                      <w:divsChild>
                                        <w:div w:id="2015649643">
                                          <w:marLeft w:val="0"/>
                                          <w:marRight w:val="0"/>
                                          <w:marTop w:val="0"/>
                                          <w:marBottom w:val="0"/>
                                          <w:divBdr>
                                            <w:top w:val="none" w:sz="0" w:space="0" w:color="auto"/>
                                            <w:left w:val="none" w:sz="0" w:space="0" w:color="auto"/>
                                            <w:bottom w:val="none" w:sz="0" w:space="0" w:color="auto"/>
                                            <w:right w:val="none" w:sz="0" w:space="0" w:color="auto"/>
                                          </w:divBdr>
                                          <w:divsChild>
                                            <w:div w:id="580483197">
                                              <w:marLeft w:val="0"/>
                                              <w:marRight w:val="0"/>
                                              <w:marTop w:val="0"/>
                                              <w:marBottom w:val="0"/>
                                              <w:divBdr>
                                                <w:top w:val="none" w:sz="0" w:space="0" w:color="auto"/>
                                                <w:left w:val="none" w:sz="0" w:space="0" w:color="auto"/>
                                                <w:bottom w:val="none" w:sz="0" w:space="0" w:color="auto"/>
                                                <w:right w:val="none" w:sz="0" w:space="0" w:color="auto"/>
                                              </w:divBdr>
                                              <w:divsChild>
                                                <w:div w:id="19803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2143">
                                  <w:marLeft w:val="0"/>
                                  <w:marRight w:val="0"/>
                                  <w:marTop w:val="0"/>
                                  <w:marBottom w:val="225"/>
                                  <w:divBdr>
                                    <w:top w:val="none" w:sz="0" w:space="0" w:color="auto"/>
                                    <w:left w:val="none" w:sz="0" w:space="0" w:color="auto"/>
                                    <w:bottom w:val="none" w:sz="0" w:space="0" w:color="auto"/>
                                    <w:right w:val="none" w:sz="0" w:space="0" w:color="auto"/>
                                  </w:divBdr>
                                  <w:divsChild>
                                    <w:div w:id="1483738352">
                                      <w:marLeft w:val="0"/>
                                      <w:marRight w:val="0"/>
                                      <w:marTop w:val="0"/>
                                      <w:marBottom w:val="0"/>
                                      <w:divBdr>
                                        <w:top w:val="none" w:sz="0" w:space="0" w:color="auto"/>
                                        <w:left w:val="none" w:sz="0" w:space="0" w:color="auto"/>
                                        <w:bottom w:val="none" w:sz="0" w:space="0" w:color="auto"/>
                                        <w:right w:val="none" w:sz="0" w:space="0" w:color="auto"/>
                                      </w:divBdr>
                                      <w:divsChild>
                                        <w:div w:id="1352410220">
                                          <w:marLeft w:val="0"/>
                                          <w:marRight w:val="0"/>
                                          <w:marTop w:val="0"/>
                                          <w:marBottom w:val="0"/>
                                          <w:divBdr>
                                            <w:top w:val="none" w:sz="0" w:space="0" w:color="auto"/>
                                            <w:left w:val="none" w:sz="0" w:space="0" w:color="auto"/>
                                            <w:bottom w:val="none" w:sz="0" w:space="0" w:color="auto"/>
                                            <w:right w:val="none" w:sz="0" w:space="0" w:color="auto"/>
                                          </w:divBdr>
                                          <w:divsChild>
                                            <w:div w:id="594746275">
                                              <w:marLeft w:val="0"/>
                                              <w:marRight w:val="0"/>
                                              <w:marTop w:val="0"/>
                                              <w:marBottom w:val="0"/>
                                              <w:divBdr>
                                                <w:top w:val="none" w:sz="0" w:space="0" w:color="auto"/>
                                                <w:left w:val="none" w:sz="0" w:space="0" w:color="auto"/>
                                                <w:bottom w:val="none" w:sz="0" w:space="0" w:color="auto"/>
                                                <w:right w:val="none" w:sz="0" w:space="0" w:color="auto"/>
                                              </w:divBdr>
                                              <w:divsChild>
                                                <w:div w:id="21386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8601">
                                  <w:marLeft w:val="0"/>
                                  <w:marRight w:val="0"/>
                                  <w:marTop w:val="0"/>
                                  <w:marBottom w:val="225"/>
                                  <w:divBdr>
                                    <w:top w:val="none" w:sz="0" w:space="0" w:color="auto"/>
                                    <w:left w:val="none" w:sz="0" w:space="0" w:color="auto"/>
                                    <w:bottom w:val="none" w:sz="0" w:space="0" w:color="auto"/>
                                    <w:right w:val="none" w:sz="0" w:space="0" w:color="auto"/>
                                  </w:divBdr>
                                  <w:divsChild>
                                    <w:div w:id="840202120">
                                      <w:marLeft w:val="0"/>
                                      <w:marRight w:val="0"/>
                                      <w:marTop w:val="0"/>
                                      <w:marBottom w:val="0"/>
                                      <w:divBdr>
                                        <w:top w:val="none" w:sz="0" w:space="0" w:color="auto"/>
                                        <w:left w:val="none" w:sz="0" w:space="0" w:color="auto"/>
                                        <w:bottom w:val="none" w:sz="0" w:space="0" w:color="auto"/>
                                        <w:right w:val="none" w:sz="0" w:space="0" w:color="auto"/>
                                      </w:divBdr>
                                      <w:divsChild>
                                        <w:div w:id="1535000812">
                                          <w:marLeft w:val="0"/>
                                          <w:marRight w:val="0"/>
                                          <w:marTop w:val="0"/>
                                          <w:marBottom w:val="0"/>
                                          <w:divBdr>
                                            <w:top w:val="none" w:sz="0" w:space="0" w:color="auto"/>
                                            <w:left w:val="none" w:sz="0" w:space="0" w:color="auto"/>
                                            <w:bottom w:val="none" w:sz="0" w:space="0" w:color="auto"/>
                                            <w:right w:val="none" w:sz="0" w:space="0" w:color="auto"/>
                                          </w:divBdr>
                                          <w:divsChild>
                                            <w:div w:id="1119882687">
                                              <w:marLeft w:val="0"/>
                                              <w:marRight w:val="0"/>
                                              <w:marTop w:val="0"/>
                                              <w:marBottom w:val="0"/>
                                              <w:divBdr>
                                                <w:top w:val="none" w:sz="0" w:space="0" w:color="auto"/>
                                                <w:left w:val="none" w:sz="0" w:space="0" w:color="auto"/>
                                                <w:bottom w:val="none" w:sz="0" w:space="0" w:color="auto"/>
                                                <w:right w:val="none" w:sz="0" w:space="0" w:color="auto"/>
                                              </w:divBdr>
                                              <w:divsChild>
                                                <w:div w:id="876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8649">
                                  <w:marLeft w:val="0"/>
                                  <w:marRight w:val="0"/>
                                  <w:marTop w:val="0"/>
                                  <w:marBottom w:val="225"/>
                                  <w:divBdr>
                                    <w:top w:val="none" w:sz="0" w:space="0" w:color="auto"/>
                                    <w:left w:val="none" w:sz="0" w:space="0" w:color="auto"/>
                                    <w:bottom w:val="none" w:sz="0" w:space="0" w:color="auto"/>
                                    <w:right w:val="none" w:sz="0" w:space="0" w:color="auto"/>
                                  </w:divBdr>
                                  <w:divsChild>
                                    <w:div w:id="1200318517">
                                      <w:marLeft w:val="0"/>
                                      <w:marRight w:val="0"/>
                                      <w:marTop w:val="0"/>
                                      <w:marBottom w:val="0"/>
                                      <w:divBdr>
                                        <w:top w:val="none" w:sz="0" w:space="0" w:color="auto"/>
                                        <w:left w:val="none" w:sz="0" w:space="0" w:color="auto"/>
                                        <w:bottom w:val="none" w:sz="0" w:space="0" w:color="auto"/>
                                        <w:right w:val="none" w:sz="0" w:space="0" w:color="auto"/>
                                      </w:divBdr>
                                      <w:divsChild>
                                        <w:div w:id="1499005257">
                                          <w:marLeft w:val="0"/>
                                          <w:marRight w:val="0"/>
                                          <w:marTop w:val="0"/>
                                          <w:marBottom w:val="0"/>
                                          <w:divBdr>
                                            <w:top w:val="none" w:sz="0" w:space="0" w:color="auto"/>
                                            <w:left w:val="none" w:sz="0" w:space="0" w:color="auto"/>
                                            <w:bottom w:val="none" w:sz="0" w:space="0" w:color="auto"/>
                                            <w:right w:val="none" w:sz="0" w:space="0" w:color="auto"/>
                                          </w:divBdr>
                                          <w:divsChild>
                                            <w:div w:id="1210722452">
                                              <w:marLeft w:val="0"/>
                                              <w:marRight w:val="0"/>
                                              <w:marTop w:val="0"/>
                                              <w:marBottom w:val="0"/>
                                              <w:divBdr>
                                                <w:top w:val="none" w:sz="0" w:space="0" w:color="auto"/>
                                                <w:left w:val="none" w:sz="0" w:space="0" w:color="auto"/>
                                                <w:bottom w:val="none" w:sz="0" w:space="0" w:color="auto"/>
                                                <w:right w:val="none" w:sz="0" w:space="0" w:color="auto"/>
                                              </w:divBdr>
                                              <w:divsChild>
                                                <w:div w:id="18287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5989">
                                  <w:marLeft w:val="0"/>
                                  <w:marRight w:val="0"/>
                                  <w:marTop w:val="0"/>
                                  <w:marBottom w:val="225"/>
                                  <w:divBdr>
                                    <w:top w:val="none" w:sz="0" w:space="0" w:color="auto"/>
                                    <w:left w:val="none" w:sz="0" w:space="0" w:color="auto"/>
                                    <w:bottom w:val="none" w:sz="0" w:space="0" w:color="auto"/>
                                    <w:right w:val="none" w:sz="0" w:space="0" w:color="auto"/>
                                  </w:divBdr>
                                  <w:divsChild>
                                    <w:div w:id="230653033">
                                      <w:marLeft w:val="0"/>
                                      <w:marRight w:val="0"/>
                                      <w:marTop w:val="0"/>
                                      <w:marBottom w:val="0"/>
                                      <w:divBdr>
                                        <w:top w:val="none" w:sz="0" w:space="0" w:color="auto"/>
                                        <w:left w:val="none" w:sz="0" w:space="0" w:color="auto"/>
                                        <w:bottom w:val="none" w:sz="0" w:space="0" w:color="auto"/>
                                        <w:right w:val="none" w:sz="0" w:space="0" w:color="auto"/>
                                      </w:divBdr>
                                      <w:divsChild>
                                        <w:div w:id="1281840961">
                                          <w:marLeft w:val="0"/>
                                          <w:marRight w:val="0"/>
                                          <w:marTop w:val="0"/>
                                          <w:marBottom w:val="0"/>
                                          <w:divBdr>
                                            <w:top w:val="none" w:sz="0" w:space="0" w:color="auto"/>
                                            <w:left w:val="none" w:sz="0" w:space="0" w:color="auto"/>
                                            <w:bottom w:val="none" w:sz="0" w:space="0" w:color="auto"/>
                                            <w:right w:val="none" w:sz="0" w:space="0" w:color="auto"/>
                                          </w:divBdr>
                                          <w:divsChild>
                                            <w:div w:id="866797184">
                                              <w:marLeft w:val="0"/>
                                              <w:marRight w:val="0"/>
                                              <w:marTop w:val="0"/>
                                              <w:marBottom w:val="0"/>
                                              <w:divBdr>
                                                <w:top w:val="none" w:sz="0" w:space="0" w:color="auto"/>
                                                <w:left w:val="none" w:sz="0" w:space="0" w:color="auto"/>
                                                <w:bottom w:val="none" w:sz="0" w:space="0" w:color="auto"/>
                                                <w:right w:val="none" w:sz="0" w:space="0" w:color="auto"/>
                                              </w:divBdr>
                                              <w:divsChild>
                                                <w:div w:id="215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5903">
                                  <w:marLeft w:val="0"/>
                                  <w:marRight w:val="0"/>
                                  <w:marTop w:val="0"/>
                                  <w:marBottom w:val="225"/>
                                  <w:divBdr>
                                    <w:top w:val="none" w:sz="0" w:space="0" w:color="auto"/>
                                    <w:left w:val="none" w:sz="0" w:space="0" w:color="auto"/>
                                    <w:bottom w:val="none" w:sz="0" w:space="0" w:color="auto"/>
                                    <w:right w:val="none" w:sz="0" w:space="0" w:color="auto"/>
                                  </w:divBdr>
                                  <w:divsChild>
                                    <w:div w:id="1682705202">
                                      <w:marLeft w:val="0"/>
                                      <w:marRight w:val="0"/>
                                      <w:marTop w:val="0"/>
                                      <w:marBottom w:val="0"/>
                                      <w:divBdr>
                                        <w:top w:val="none" w:sz="0" w:space="0" w:color="auto"/>
                                        <w:left w:val="none" w:sz="0" w:space="0" w:color="auto"/>
                                        <w:bottom w:val="none" w:sz="0" w:space="0" w:color="auto"/>
                                        <w:right w:val="none" w:sz="0" w:space="0" w:color="auto"/>
                                      </w:divBdr>
                                      <w:divsChild>
                                        <w:div w:id="1821992599">
                                          <w:marLeft w:val="0"/>
                                          <w:marRight w:val="0"/>
                                          <w:marTop w:val="0"/>
                                          <w:marBottom w:val="0"/>
                                          <w:divBdr>
                                            <w:top w:val="none" w:sz="0" w:space="0" w:color="auto"/>
                                            <w:left w:val="none" w:sz="0" w:space="0" w:color="auto"/>
                                            <w:bottom w:val="none" w:sz="0" w:space="0" w:color="auto"/>
                                            <w:right w:val="none" w:sz="0" w:space="0" w:color="auto"/>
                                          </w:divBdr>
                                          <w:divsChild>
                                            <w:div w:id="1329944298">
                                              <w:marLeft w:val="0"/>
                                              <w:marRight w:val="0"/>
                                              <w:marTop w:val="0"/>
                                              <w:marBottom w:val="0"/>
                                              <w:divBdr>
                                                <w:top w:val="none" w:sz="0" w:space="0" w:color="auto"/>
                                                <w:left w:val="none" w:sz="0" w:space="0" w:color="auto"/>
                                                <w:bottom w:val="none" w:sz="0" w:space="0" w:color="auto"/>
                                                <w:right w:val="none" w:sz="0" w:space="0" w:color="auto"/>
                                              </w:divBdr>
                                              <w:divsChild>
                                                <w:div w:id="777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181121">
          <w:marLeft w:val="0"/>
          <w:marRight w:val="0"/>
          <w:marTop w:val="0"/>
          <w:marBottom w:val="360"/>
          <w:divBdr>
            <w:top w:val="none" w:sz="0" w:space="0" w:color="auto"/>
            <w:left w:val="none" w:sz="0" w:space="0" w:color="auto"/>
            <w:bottom w:val="none" w:sz="0" w:space="0" w:color="auto"/>
            <w:right w:val="none" w:sz="0" w:space="0" w:color="auto"/>
          </w:divBdr>
          <w:divsChild>
            <w:div w:id="835535248">
              <w:marLeft w:val="-187"/>
              <w:marRight w:val="-187"/>
              <w:marTop w:val="0"/>
              <w:marBottom w:val="0"/>
              <w:divBdr>
                <w:top w:val="none" w:sz="0" w:space="0" w:color="auto"/>
                <w:left w:val="none" w:sz="0" w:space="0" w:color="auto"/>
                <w:bottom w:val="none" w:sz="0" w:space="0" w:color="auto"/>
                <w:right w:val="none" w:sz="0" w:space="0" w:color="auto"/>
              </w:divBdr>
              <w:divsChild>
                <w:div w:id="263539161">
                  <w:marLeft w:val="0"/>
                  <w:marRight w:val="0"/>
                  <w:marTop w:val="0"/>
                  <w:marBottom w:val="0"/>
                  <w:divBdr>
                    <w:top w:val="none" w:sz="0" w:space="0" w:color="auto"/>
                    <w:left w:val="none" w:sz="0" w:space="0" w:color="auto"/>
                    <w:bottom w:val="none" w:sz="0" w:space="0" w:color="auto"/>
                    <w:right w:val="none" w:sz="0" w:space="0" w:color="auto"/>
                  </w:divBdr>
                  <w:divsChild>
                    <w:div w:id="108743372">
                      <w:marLeft w:val="0"/>
                      <w:marRight w:val="0"/>
                      <w:marTop w:val="0"/>
                      <w:marBottom w:val="0"/>
                      <w:divBdr>
                        <w:top w:val="none" w:sz="0" w:space="0" w:color="auto"/>
                        <w:left w:val="none" w:sz="0" w:space="0" w:color="auto"/>
                        <w:bottom w:val="none" w:sz="0" w:space="0" w:color="auto"/>
                        <w:right w:val="none" w:sz="0" w:space="0" w:color="auto"/>
                      </w:divBdr>
                      <w:divsChild>
                        <w:div w:id="1245065039">
                          <w:marLeft w:val="0"/>
                          <w:marRight w:val="0"/>
                          <w:marTop w:val="0"/>
                          <w:marBottom w:val="0"/>
                          <w:divBdr>
                            <w:top w:val="none" w:sz="0" w:space="0" w:color="auto"/>
                            <w:left w:val="none" w:sz="0" w:space="0" w:color="auto"/>
                            <w:bottom w:val="none" w:sz="0" w:space="0" w:color="auto"/>
                            <w:right w:val="none" w:sz="0" w:space="0" w:color="auto"/>
                          </w:divBdr>
                          <w:divsChild>
                            <w:div w:id="1751809125">
                              <w:marLeft w:val="0"/>
                              <w:marRight w:val="0"/>
                              <w:marTop w:val="0"/>
                              <w:marBottom w:val="0"/>
                              <w:divBdr>
                                <w:top w:val="none" w:sz="0" w:space="0" w:color="auto"/>
                                <w:left w:val="none" w:sz="0" w:space="0" w:color="auto"/>
                                <w:bottom w:val="none" w:sz="0" w:space="0" w:color="auto"/>
                                <w:right w:val="none" w:sz="0" w:space="0" w:color="auto"/>
                              </w:divBdr>
                              <w:divsChild>
                                <w:div w:id="2140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14122">
          <w:marLeft w:val="0"/>
          <w:marRight w:val="0"/>
          <w:marTop w:val="0"/>
          <w:marBottom w:val="360"/>
          <w:divBdr>
            <w:top w:val="none" w:sz="0" w:space="0" w:color="auto"/>
            <w:left w:val="none" w:sz="0" w:space="0" w:color="auto"/>
            <w:bottom w:val="none" w:sz="0" w:space="0" w:color="auto"/>
            <w:right w:val="none" w:sz="0" w:space="0" w:color="auto"/>
          </w:divBdr>
          <w:divsChild>
            <w:div w:id="1763523117">
              <w:marLeft w:val="-187"/>
              <w:marRight w:val="-187"/>
              <w:marTop w:val="0"/>
              <w:marBottom w:val="0"/>
              <w:divBdr>
                <w:top w:val="none" w:sz="0" w:space="0" w:color="auto"/>
                <w:left w:val="none" w:sz="0" w:space="0" w:color="auto"/>
                <w:bottom w:val="none" w:sz="0" w:space="0" w:color="auto"/>
                <w:right w:val="none" w:sz="0" w:space="0" w:color="auto"/>
              </w:divBdr>
              <w:divsChild>
                <w:div w:id="732461301">
                  <w:marLeft w:val="0"/>
                  <w:marRight w:val="0"/>
                  <w:marTop w:val="0"/>
                  <w:marBottom w:val="0"/>
                  <w:divBdr>
                    <w:top w:val="none" w:sz="0" w:space="0" w:color="auto"/>
                    <w:left w:val="none" w:sz="0" w:space="0" w:color="auto"/>
                    <w:bottom w:val="none" w:sz="0" w:space="0" w:color="auto"/>
                    <w:right w:val="none" w:sz="0" w:space="0" w:color="auto"/>
                  </w:divBdr>
                  <w:divsChild>
                    <w:div w:id="1457144194">
                      <w:marLeft w:val="0"/>
                      <w:marRight w:val="0"/>
                      <w:marTop w:val="0"/>
                      <w:marBottom w:val="0"/>
                      <w:divBdr>
                        <w:top w:val="none" w:sz="0" w:space="0" w:color="auto"/>
                        <w:left w:val="none" w:sz="0" w:space="0" w:color="auto"/>
                        <w:bottom w:val="none" w:sz="0" w:space="0" w:color="auto"/>
                        <w:right w:val="none" w:sz="0" w:space="0" w:color="auto"/>
                      </w:divBdr>
                      <w:divsChild>
                        <w:div w:id="1332871427">
                          <w:marLeft w:val="0"/>
                          <w:marRight w:val="0"/>
                          <w:marTop w:val="0"/>
                          <w:marBottom w:val="0"/>
                          <w:divBdr>
                            <w:top w:val="none" w:sz="0" w:space="0" w:color="auto"/>
                            <w:left w:val="none" w:sz="0" w:space="0" w:color="auto"/>
                            <w:bottom w:val="none" w:sz="0" w:space="0" w:color="auto"/>
                            <w:right w:val="none" w:sz="0" w:space="0" w:color="auto"/>
                          </w:divBdr>
                          <w:divsChild>
                            <w:div w:id="982857000">
                              <w:marLeft w:val="0"/>
                              <w:marRight w:val="0"/>
                              <w:marTop w:val="0"/>
                              <w:marBottom w:val="0"/>
                              <w:divBdr>
                                <w:top w:val="none" w:sz="0" w:space="0" w:color="auto"/>
                                <w:left w:val="none" w:sz="0" w:space="0" w:color="auto"/>
                                <w:bottom w:val="none" w:sz="0" w:space="0" w:color="auto"/>
                                <w:right w:val="none" w:sz="0" w:space="0" w:color="auto"/>
                              </w:divBdr>
                              <w:divsChild>
                                <w:div w:id="16097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40393">
          <w:marLeft w:val="0"/>
          <w:marRight w:val="0"/>
          <w:marTop w:val="0"/>
          <w:marBottom w:val="0"/>
          <w:divBdr>
            <w:top w:val="none" w:sz="0" w:space="0" w:color="auto"/>
            <w:left w:val="none" w:sz="0" w:space="0" w:color="auto"/>
            <w:bottom w:val="none" w:sz="0" w:space="0" w:color="auto"/>
            <w:right w:val="none" w:sz="0" w:space="0" w:color="auto"/>
          </w:divBdr>
          <w:divsChild>
            <w:div w:id="1766069672">
              <w:marLeft w:val="-187"/>
              <w:marRight w:val="-187"/>
              <w:marTop w:val="0"/>
              <w:marBottom w:val="0"/>
              <w:divBdr>
                <w:top w:val="none" w:sz="0" w:space="0" w:color="auto"/>
                <w:left w:val="none" w:sz="0" w:space="0" w:color="auto"/>
                <w:bottom w:val="none" w:sz="0" w:space="0" w:color="auto"/>
                <w:right w:val="none" w:sz="0" w:space="0" w:color="auto"/>
              </w:divBdr>
              <w:divsChild>
                <w:div w:id="2078820330">
                  <w:marLeft w:val="0"/>
                  <w:marRight w:val="0"/>
                  <w:marTop w:val="0"/>
                  <w:marBottom w:val="0"/>
                  <w:divBdr>
                    <w:top w:val="none" w:sz="0" w:space="0" w:color="auto"/>
                    <w:left w:val="none" w:sz="0" w:space="0" w:color="auto"/>
                    <w:bottom w:val="none" w:sz="0" w:space="0" w:color="auto"/>
                    <w:right w:val="none" w:sz="0" w:space="0" w:color="auto"/>
                  </w:divBdr>
                  <w:divsChild>
                    <w:div w:id="1679891811">
                      <w:marLeft w:val="0"/>
                      <w:marRight w:val="0"/>
                      <w:marTop w:val="0"/>
                      <w:marBottom w:val="0"/>
                      <w:divBdr>
                        <w:top w:val="none" w:sz="0" w:space="0" w:color="auto"/>
                        <w:left w:val="none" w:sz="0" w:space="0" w:color="auto"/>
                        <w:bottom w:val="none" w:sz="0" w:space="0" w:color="auto"/>
                        <w:right w:val="none" w:sz="0" w:space="0" w:color="auto"/>
                      </w:divBdr>
                      <w:divsChild>
                        <w:div w:id="641154862">
                          <w:marLeft w:val="0"/>
                          <w:marRight w:val="0"/>
                          <w:marTop w:val="0"/>
                          <w:marBottom w:val="0"/>
                          <w:divBdr>
                            <w:top w:val="none" w:sz="0" w:space="0" w:color="auto"/>
                            <w:left w:val="none" w:sz="0" w:space="0" w:color="auto"/>
                            <w:bottom w:val="none" w:sz="0" w:space="0" w:color="auto"/>
                            <w:right w:val="none" w:sz="0" w:space="0" w:color="auto"/>
                          </w:divBdr>
                          <w:divsChild>
                            <w:div w:id="1033918064">
                              <w:marLeft w:val="0"/>
                              <w:marRight w:val="0"/>
                              <w:marTop w:val="0"/>
                              <w:marBottom w:val="0"/>
                              <w:divBdr>
                                <w:top w:val="none" w:sz="0" w:space="0" w:color="auto"/>
                                <w:left w:val="none" w:sz="0" w:space="0" w:color="auto"/>
                                <w:bottom w:val="none" w:sz="0" w:space="0" w:color="auto"/>
                                <w:right w:val="none" w:sz="0" w:space="0" w:color="auto"/>
                              </w:divBdr>
                              <w:divsChild>
                                <w:div w:id="1481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request.co.uk/SID_68?SA=SNA&amp;FID=35101" TargetMode="External"/><Relationship Id="rId18" Type="http://schemas.openxmlformats.org/officeDocument/2006/relationships/hyperlink" Target="http://gator4313.temp.domains/~weddidon/foylefoundation.org.uk/how-to-apply/school-library-scheme-guidelines/" TargetMode="External"/><Relationship Id="rId26" Type="http://schemas.openxmlformats.org/officeDocument/2006/relationships/hyperlink" Target="https://www.grantrequest.co.uk/SID_68?SA=SNA&amp;FID=35100" TargetMode="External"/><Relationship Id="rId21" Type="http://schemas.openxmlformats.org/officeDocument/2006/relationships/hyperlink" Target="http://gator4313.temp.domains/~weddidon/foylefoundation.org.uk/how-to-apply/main-grants-scheme-guidelines/" TargetMode="External"/><Relationship Id="rId34" Type="http://schemas.openxmlformats.org/officeDocument/2006/relationships/hyperlink" Target="http://gator4313.temp.domains/~weddidon/foylefoundation.org.uk/wp-content/uploads/2023/07/ENQUIRY-FORM-MGS-C-BUILDING-75K-PLUS.docx" TargetMode="External"/><Relationship Id="rId7" Type="http://schemas.openxmlformats.org/officeDocument/2006/relationships/webSettings" Target="webSettings.xml"/><Relationship Id="rId12" Type="http://schemas.openxmlformats.org/officeDocument/2006/relationships/hyperlink" Target="http://gator4313.temp.domains/~weddidon/foylefoundation.org.uk/how-to-apply/main-grants-scheme-guidelines/" TargetMode="External"/><Relationship Id="rId17" Type="http://schemas.openxmlformats.org/officeDocument/2006/relationships/hyperlink" Target="http://gator4313.temp.domains/~weddidon/foylefoundation.org.uk/how-to-apply/school-library-scheme-guidelines/" TargetMode="External"/><Relationship Id="rId25" Type="http://schemas.openxmlformats.org/officeDocument/2006/relationships/hyperlink" Target="https://www.grantrequest.co.uk/SID_68?SA=SNA&amp;FID=35055" TargetMode="External"/><Relationship Id="rId33" Type="http://schemas.openxmlformats.org/officeDocument/2006/relationships/hyperlink" Target="http://gator4313.temp.domains/~weddidon/foylefoundation.org.uk/wp-content/uploads/2023/07/APPLICATION-FORM-MGS-C-BUILDING-UNDER-75K.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ator4313.temp.domains/~weddidon/foylefoundation.org.uk/how-to-apply/main-grants-scheme-guidelines/" TargetMode="External"/><Relationship Id="rId20" Type="http://schemas.openxmlformats.org/officeDocument/2006/relationships/hyperlink" Target="https://www.grantrequest.co.uk/SID_68?SA=SNA&amp;FID=35101" TargetMode="External"/><Relationship Id="rId29" Type="http://schemas.openxmlformats.org/officeDocument/2006/relationships/hyperlink" Target="https://www.grantrequest.co.uk/SID_68?SA=SNA&amp;FID=350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tor4313.temp.domains/~weddidon/foylefoundation.org.uk/how-to-apply/small-grants-scheme-guidelines/" TargetMode="External"/><Relationship Id="rId24" Type="http://schemas.openxmlformats.org/officeDocument/2006/relationships/hyperlink" Target="https://www.gov.uk/guidance/safeguarding-duties-for-charity-trustees" TargetMode="External"/><Relationship Id="rId32" Type="http://schemas.openxmlformats.org/officeDocument/2006/relationships/hyperlink" Target="http://gator4313.temp.domains/~weddidon/foylefoundation.org.uk/wp-content/uploads/2023/07/APPLICATION-FORM-MGS-C-CORE-EQUIPMENT-PROJECT.docx"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gator4313.temp.domains/~weddidon/foylefoundation.org.uk/how-to-apply/main-grants-scheme-guidelines/" TargetMode="External"/><Relationship Id="rId23" Type="http://schemas.openxmlformats.org/officeDocument/2006/relationships/hyperlink" Target="http://gator4313.temp.domains/~weddidon/foylefoundation.org.uk/how-to-apply/main-grants-scheme-guidelines/" TargetMode="External"/><Relationship Id="rId28" Type="http://schemas.openxmlformats.org/officeDocument/2006/relationships/hyperlink" Target="http://gator4313.temp.domains/~weddidon/foylefoundation.org.uk/how-to-apply/school-library-scheme-guidelines/" TargetMode="External"/><Relationship Id="rId36" Type="http://schemas.openxmlformats.org/officeDocument/2006/relationships/hyperlink" Target="http://gator4313.temp.domains/~weddidon/foylefoundation.org.uk/wp-content/uploads/2023/07/APPLICATION-FORM-MGS-SS.docx" TargetMode="External"/><Relationship Id="rId10" Type="http://schemas.openxmlformats.org/officeDocument/2006/relationships/hyperlink" Target="http://gator4313.temp.domains/~weddidon/foylefoundation.org.uk/how-to-apply/main-grants-scheme-guidelines/" TargetMode="External"/><Relationship Id="rId19" Type="http://schemas.openxmlformats.org/officeDocument/2006/relationships/hyperlink" Target="http://gator4313.temp.domains/~weddidon/foylefoundation.org.uk/how-to-apply/main-grants-scheme-guidelines/" TargetMode="External"/><Relationship Id="rId31" Type="http://schemas.openxmlformats.org/officeDocument/2006/relationships/hyperlink" Target="http://gator4313.temp.domains/~weddidon/foylefoundation.org.uk/wp-content/uploads/2023/07/2023.07.20-CURRENT.docx" TargetMode="External"/><Relationship Id="rId4" Type="http://schemas.openxmlformats.org/officeDocument/2006/relationships/numbering" Target="numbering.xml"/><Relationship Id="rId9" Type="http://schemas.openxmlformats.org/officeDocument/2006/relationships/hyperlink" Target="http://gator4313.temp.domains/~weddidon/foylefoundation.org.uk/frequently-asked-questions/" TargetMode="External"/><Relationship Id="rId14" Type="http://schemas.openxmlformats.org/officeDocument/2006/relationships/hyperlink" Target="http://gator4313.temp.domains/~weddidon/foylefoundation.org.uk/how-to-apply/main-grants-scheme-guidelines/" TargetMode="External"/><Relationship Id="rId22" Type="http://schemas.openxmlformats.org/officeDocument/2006/relationships/hyperlink" Target="http://gator4313.temp.domains/~weddidon/foylefoundation.org.uk/how-to-apply/main-grants-scheme-guidelines/" TargetMode="External"/><Relationship Id="rId27" Type="http://schemas.openxmlformats.org/officeDocument/2006/relationships/hyperlink" Target="https://www.grantrequest.co.uk/SID_68?SA=SNA&amp;FID=35101" TargetMode="External"/><Relationship Id="rId30" Type="http://schemas.openxmlformats.org/officeDocument/2006/relationships/hyperlink" Target="https://www.grantrequest.co.uk/Login.aspx?ReturnUrl=%2faccountmanager.aspx%3fSA%3dAM%26sid%3d68&amp;SA=AM&amp;sid=68" TargetMode="External"/><Relationship Id="rId35" Type="http://schemas.openxmlformats.org/officeDocument/2006/relationships/hyperlink" Target="http://gator4313.temp.domains/~weddidon/foylefoundation.org.uk/wp-content/uploads/2023/07/APPLICATION-FORM-MGS-C-BUILDING-75K-PLUS.docx" TargetMode="External"/><Relationship Id="rId8" Type="http://schemas.openxmlformats.org/officeDocument/2006/relationships/hyperlink" Target="http://gator4313.temp.domains/~weddidon/foylefoundation.org.uk/how-to-appl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0791e9-a90d-498b-b802-667fb56f002c" xsi:nil="true"/>
    <lcf76f155ced4ddcb4097134ff3c332f xmlns="c4447656-3f48-41e7-8c2a-24eb3bc93f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55E41-0A66-4601-9521-32C57B41B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47656-3f48-41e7-8c2a-24eb3bc93f4b"/>
    <ds:schemaRef ds:uri="c80791e9-a90d-498b-b802-667fb56f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AF459-202B-417E-A67F-D3FC826BA76E}">
  <ds:schemaRefs>
    <ds:schemaRef ds:uri="http://schemas.microsoft.com/sharepoint/v3/contenttype/forms"/>
  </ds:schemaRefs>
</ds:datastoreItem>
</file>

<file path=customXml/itemProps3.xml><?xml version="1.0" encoding="utf-8"?>
<ds:datastoreItem xmlns:ds="http://schemas.openxmlformats.org/officeDocument/2006/customXml" ds:itemID="{E256829D-7EC0-4D0D-BC8F-78A14191E10A}">
  <ds:schemaRefs>
    <ds:schemaRef ds:uri="http://schemas.microsoft.com/office/2006/metadata/properties"/>
    <ds:schemaRef ds:uri="http://schemas.microsoft.com/office/infopath/2007/PartnerControls"/>
    <ds:schemaRef ds:uri="c80791e9-a90d-498b-b802-667fb56f002c"/>
    <ds:schemaRef ds:uri="c4447656-3f48-41e7-8c2a-24eb3bc93f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22</cp:revision>
  <dcterms:created xsi:type="dcterms:W3CDTF">2023-07-20T12:42:00Z</dcterms:created>
  <dcterms:modified xsi:type="dcterms:W3CDTF">2023-07-21T14:05:00Z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0x01010086BA084DB3D63E428D8A2017A199B2FE</vt:lpwstr>
  </property>
  <property fmtid="{D5CDD505-2E9C-101B-9397-08002B2CF9AE}" pid="3" name="MediaServiceImageTags">
    <vt:lpwstr/>
  </property>
</Properties>
</file>